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90094E" w:rsidRDefault="005E7FCD" w:rsidP="007C648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E7FCD" w:rsidRDefault="005E7FCD" w:rsidP="0090094E">
      <w:pPr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04.07.2017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448</w:t>
      </w: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5B712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C1BBD">
        <w:rPr>
          <w:rFonts w:ascii="Times New Roman" w:hAnsi="Times New Roman"/>
          <w:b/>
          <w:sz w:val="28"/>
          <w:szCs w:val="28"/>
        </w:rPr>
        <w:t xml:space="preserve">Об утверждении Правил обработки персональных данных в связи с прохождением </w:t>
      </w:r>
      <w:r>
        <w:rPr>
          <w:rFonts w:ascii="Times New Roman" w:hAnsi="Times New Roman"/>
          <w:b/>
          <w:sz w:val="28"/>
          <w:szCs w:val="28"/>
        </w:rPr>
        <w:t>службы (работой) в органах</w:t>
      </w:r>
      <w:r w:rsidRPr="00FC1BB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организациях</w:t>
      </w:r>
    </w:p>
    <w:p w:rsidR="005E7FCD" w:rsidRPr="00FC1BBD" w:rsidRDefault="005E7FCD" w:rsidP="005B712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FC1BBD">
        <w:rPr>
          <w:rFonts w:ascii="Times New Roman" w:hAnsi="Times New Roman"/>
          <w:b/>
          <w:sz w:val="28"/>
          <w:szCs w:val="28"/>
        </w:rPr>
        <w:t xml:space="preserve">прокуратуры Российской Федерации </w:t>
      </w: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В целях установления единого порядка обработки персональных данных в органах и организациях прокуратуры Российской Федерации, в соответствии</w:t>
      </w:r>
      <w:r w:rsidRPr="007E10B8">
        <w:rPr>
          <w:rFonts w:ascii="Times New Roman" w:hAnsi="Times New Roman"/>
          <w:sz w:val="28"/>
          <w:szCs w:val="28"/>
        </w:rPr>
        <w:t xml:space="preserve"> с Федераль</w:t>
      </w:r>
      <w:r>
        <w:rPr>
          <w:rFonts w:ascii="Times New Roman" w:hAnsi="Times New Roman"/>
          <w:sz w:val="28"/>
          <w:szCs w:val="28"/>
        </w:rPr>
        <w:t>ным законом от 27.07.2006 №</w:t>
      </w:r>
      <w:r w:rsidRPr="007E1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152-ФЗ «О персональных данных»,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пунктом 1 статьи 17 Федерального закона «О прокуратуре Российской Федерации»,</w:t>
      </w: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E10B8" w:rsidRDefault="005E7FCD" w:rsidP="007E10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7E10B8">
        <w:rPr>
          <w:rFonts w:ascii="Times New Roman" w:hAnsi="Times New Roman"/>
          <w:b/>
          <w:sz w:val="28"/>
          <w:szCs w:val="28"/>
        </w:rPr>
        <w:t>П Р И К А З Ы В А Ю:</w:t>
      </w:r>
    </w:p>
    <w:p w:rsidR="005E7FCD" w:rsidRDefault="005E7FCD" w:rsidP="0002519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E7FCD" w:rsidRPr="004B2CBC" w:rsidRDefault="005E7FCD" w:rsidP="00025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2CBC">
        <w:rPr>
          <w:rFonts w:ascii="Times New Roman" w:hAnsi="Times New Roman"/>
          <w:sz w:val="28"/>
          <w:szCs w:val="28"/>
        </w:rPr>
        <w:t>Утвердить Правил</w:t>
      </w:r>
      <w:r>
        <w:rPr>
          <w:rFonts w:ascii="Times New Roman" w:hAnsi="Times New Roman"/>
          <w:sz w:val="28"/>
          <w:szCs w:val="28"/>
        </w:rPr>
        <w:t>а</w:t>
      </w:r>
      <w:r w:rsidRPr="004B2CBC">
        <w:rPr>
          <w:rFonts w:ascii="Times New Roman" w:hAnsi="Times New Roman"/>
          <w:sz w:val="28"/>
          <w:szCs w:val="28"/>
        </w:rPr>
        <w:t xml:space="preserve"> обработки персональных данных в свя</w:t>
      </w:r>
      <w:r>
        <w:rPr>
          <w:rFonts w:ascii="Times New Roman" w:hAnsi="Times New Roman"/>
          <w:sz w:val="28"/>
          <w:szCs w:val="28"/>
        </w:rPr>
        <w:t>зи с прохождением службы (работой) в органах</w:t>
      </w:r>
      <w:r w:rsidRPr="004B2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организациях </w:t>
      </w:r>
      <w:r w:rsidRPr="004B2CBC">
        <w:rPr>
          <w:rFonts w:ascii="Times New Roman" w:hAnsi="Times New Roman"/>
          <w:sz w:val="28"/>
          <w:szCs w:val="28"/>
        </w:rPr>
        <w:t>прокуратуры 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r w:rsidRPr="004B2CBC">
        <w:rPr>
          <w:rFonts w:ascii="Times New Roman" w:hAnsi="Times New Roman"/>
          <w:sz w:val="28"/>
          <w:szCs w:val="28"/>
        </w:rPr>
        <w:t xml:space="preserve"> </w:t>
      </w:r>
    </w:p>
    <w:p w:rsidR="005E7FCD" w:rsidRDefault="005E7FCD" w:rsidP="0002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B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2. Заместителям Генерального прокурора Российской Федерации, начальникам главных управлений, управлений, отдела (на правах управления)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 обеспечить обработку и защиту персональных данных подчиненных </w:t>
      </w:r>
      <w:r w:rsidRPr="0002519E">
        <w:rPr>
          <w:rFonts w:ascii="Times New Roman" w:hAnsi="Times New Roman"/>
          <w:sz w:val="28"/>
          <w:szCs w:val="28"/>
        </w:rPr>
        <w:t xml:space="preserve">прокурорских работников, </w:t>
      </w:r>
      <w:r>
        <w:rPr>
          <w:rFonts w:ascii="Times New Roman" w:hAnsi="Times New Roman"/>
          <w:sz w:val="28"/>
          <w:szCs w:val="28"/>
        </w:rPr>
        <w:t xml:space="preserve">военнослужащих, проходящих службу на иных должностях, </w:t>
      </w:r>
      <w:r w:rsidRPr="0002519E">
        <w:rPr>
          <w:rFonts w:ascii="Times New Roman" w:hAnsi="Times New Roman"/>
          <w:sz w:val="28"/>
          <w:szCs w:val="28"/>
        </w:rPr>
        <w:t xml:space="preserve">федеральных государственных гражданских служащих, </w:t>
      </w:r>
      <w:r>
        <w:rPr>
          <w:rFonts w:ascii="Times New Roman" w:hAnsi="Times New Roman"/>
          <w:sz w:val="28"/>
          <w:szCs w:val="28"/>
        </w:rPr>
        <w:t xml:space="preserve">других </w:t>
      </w:r>
      <w:r w:rsidRPr="0002519E">
        <w:rPr>
          <w:rFonts w:ascii="Times New Roman" w:hAnsi="Times New Roman"/>
          <w:sz w:val="28"/>
          <w:szCs w:val="28"/>
        </w:rPr>
        <w:t>работников</w:t>
      </w:r>
      <w:r>
        <w:rPr>
          <w:rFonts w:ascii="Times New Roman" w:hAnsi="Times New Roman"/>
          <w:sz w:val="28"/>
          <w:szCs w:val="28"/>
        </w:rPr>
        <w:t xml:space="preserve">, пенсионеров и ветеранов органов и организаций прокуратуры Российской Федерации. </w:t>
      </w:r>
    </w:p>
    <w:p w:rsidR="005E7FCD" w:rsidRDefault="005E7FCD" w:rsidP="009F6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Заместителю Генерального прокурора Российской Федерации – Главному военному прокурору, прокурорам субъектов Российской Федерации, приравненным к ним прокурорам специализированных прокуратур, ректору Академии Генеральной прокуратуры Российской Федерации определить перечень </w:t>
      </w:r>
      <w:r w:rsidRPr="009F6DFC">
        <w:rPr>
          <w:rFonts w:ascii="Times New Roman" w:hAnsi="Times New Roman"/>
          <w:sz w:val="28"/>
          <w:szCs w:val="28"/>
        </w:rPr>
        <w:t>должностей федеральных государственных служащих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F6DFC">
        <w:rPr>
          <w:rFonts w:ascii="Times New Roman" w:hAnsi="Times New Roman"/>
          <w:sz w:val="28"/>
          <w:szCs w:val="28"/>
        </w:rPr>
        <w:t>уполномоченных на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либо имеющих доступ к персональным данным</w:t>
      </w:r>
      <w:r w:rsidRPr="009F6DFC">
        <w:rPr>
          <w:rFonts w:ascii="Times New Roman" w:hAnsi="Times New Roman"/>
          <w:sz w:val="28"/>
          <w:szCs w:val="28"/>
        </w:rPr>
        <w:t xml:space="preserve"> прокурорских работников,</w:t>
      </w:r>
      <w:r>
        <w:rPr>
          <w:rFonts w:ascii="Times New Roman" w:hAnsi="Times New Roman"/>
          <w:sz w:val="28"/>
          <w:szCs w:val="28"/>
        </w:rPr>
        <w:t xml:space="preserve"> военнослужащих,</w:t>
      </w:r>
      <w:r w:rsidRPr="009F6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проходящих службу на иных должностях, </w:t>
      </w:r>
      <w:r w:rsidRPr="009F6DFC">
        <w:rPr>
          <w:rFonts w:ascii="Times New Roman" w:hAnsi="Times New Roman"/>
          <w:sz w:val="28"/>
          <w:szCs w:val="28"/>
        </w:rPr>
        <w:t xml:space="preserve">федеральных государственных гражданских служащих, </w:t>
      </w:r>
      <w:r>
        <w:rPr>
          <w:rFonts w:ascii="Times New Roman" w:hAnsi="Times New Roman"/>
          <w:sz w:val="28"/>
          <w:szCs w:val="28"/>
        </w:rPr>
        <w:t xml:space="preserve"> иных </w:t>
      </w:r>
      <w:r w:rsidRPr="009F6DFC">
        <w:rPr>
          <w:rFonts w:ascii="Times New Roman" w:hAnsi="Times New Roman"/>
          <w:sz w:val="28"/>
          <w:szCs w:val="28"/>
        </w:rPr>
        <w:t>работников</w:t>
      </w:r>
      <w:r>
        <w:rPr>
          <w:rFonts w:ascii="Times New Roman" w:hAnsi="Times New Roman"/>
          <w:sz w:val="28"/>
          <w:szCs w:val="28"/>
        </w:rPr>
        <w:t xml:space="preserve">,  лиц, поступающих на службу (работу), а также пенсионеров и ветеранов  органов и организаций  прокуратуры Российской Федерации.  </w:t>
      </w:r>
    </w:p>
    <w:p w:rsidR="005E7FCD" w:rsidRPr="006704B9" w:rsidRDefault="005E7FCD" w:rsidP="009F6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</w:t>
      </w:r>
      <w:r w:rsidRPr="004B2CBC">
        <w:rPr>
          <w:rFonts w:ascii="Times New Roman" w:hAnsi="Times New Roman"/>
          <w:sz w:val="28"/>
          <w:szCs w:val="28"/>
        </w:rPr>
        <w:t>астоящи</w:t>
      </w:r>
      <w:r>
        <w:rPr>
          <w:rFonts w:ascii="Times New Roman" w:hAnsi="Times New Roman"/>
          <w:sz w:val="28"/>
          <w:szCs w:val="28"/>
        </w:rPr>
        <w:t>й приказ опубликовать в журнале «Законность»</w:t>
      </w:r>
      <w:r w:rsidRPr="006704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разместить на </w:t>
      </w:r>
      <w:r w:rsidRPr="006704B9">
        <w:rPr>
          <w:rFonts w:ascii="Times New Roman" w:hAnsi="Times New Roman"/>
          <w:sz w:val="28"/>
          <w:szCs w:val="28"/>
        </w:rPr>
        <w:t xml:space="preserve"> официальном сайте Генеральной прокуратуры Российской Федерации 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</w:t>
      </w:r>
      <w:r w:rsidRPr="006704B9">
        <w:rPr>
          <w:rFonts w:ascii="Times New Roman" w:hAnsi="Times New Roman"/>
          <w:sz w:val="28"/>
          <w:szCs w:val="28"/>
        </w:rPr>
        <w:t xml:space="preserve">ети </w:t>
      </w:r>
      <w:r>
        <w:rPr>
          <w:rFonts w:ascii="Times New Roman" w:hAnsi="Times New Roman"/>
          <w:sz w:val="28"/>
          <w:szCs w:val="28"/>
        </w:rPr>
        <w:t>«</w:t>
      </w:r>
      <w:r w:rsidRPr="006704B9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5E7FCD" w:rsidRPr="00703D0D" w:rsidRDefault="005E7FCD" w:rsidP="00703D0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Контроль за исполнением приказа возложить на заместителей </w:t>
      </w:r>
      <w:r w:rsidRPr="00703D0D">
        <w:rPr>
          <w:rFonts w:ascii="Times New Roman" w:hAnsi="Times New Roman"/>
          <w:sz w:val="28"/>
          <w:szCs w:val="28"/>
        </w:rPr>
        <w:t xml:space="preserve">Генерального </w:t>
      </w:r>
      <w:r>
        <w:rPr>
          <w:rFonts w:ascii="Times New Roman" w:hAnsi="Times New Roman"/>
          <w:sz w:val="28"/>
          <w:szCs w:val="28"/>
        </w:rPr>
        <w:t>прокурора Российской Федерации по направлениям деятельности.</w:t>
      </w: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3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</w:t>
      </w:r>
      <w:r>
        <w:rPr>
          <w:rFonts w:ascii="Times New Roman" w:hAnsi="Times New Roman"/>
          <w:sz w:val="28"/>
          <w:szCs w:val="28"/>
        </w:rPr>
        <w:t>управлений, управлений и отдела (на правах управления</w:t>
      </w:r>
      <w:r w:rsidRPr="00703D0D">
        <w:rPr>
          <w:rFonts w:ascii="Times New Roman" w:hAnsi="Times New Roman"/>
          <w:sz w:val="28"/>
          <w:szCs w:val="28"/>
        </w:rPr>
        <w:t>) Генеральной прокуратуры Российской Федерации,</w:t>
      </w:r>
      <w:r w:rsidRPr="00A135DB">
        <w:t xml:space="preserve"> </w:t>
      </w:r>
      <w:r w:rsidRPr="00A135DB">
        <w:rPr>
          <w:rFonts w:ascii="Times New Roman" w:hAnsi="Times New Roman"/>
          <w:sz w:val="28"/>
          <w:szCs w:val="28"/>
        </w:rPr>
        <w:t>ректору Академии Генеральной прокуратуры Российской Федерации,</w:t>
      </w:r>
      <w:r w:rsidRPr="00703D0D">
        <w:rPr>
          <w:rFonts w:ascii="Times New Roman" w:hAnsi="Times New Roman"/>
          <w:sz w:val="28"/>
          <w:szCs w:val="28"/>
        </w:rPr>
        <w:t xml:space="preserve"> прокурорам субъектов Российской Федерации, приравненным к ним </w:t>
      </w:r>
      <w:r>
        <w:rPr>
          <w:rFonts w:ascii="Times New Roman" w:hAnsi="Times New Roman"/>
          <w:sz w:val="28"/>
          <w:szCs w:val="28"/>
        </w:rPr>
        <w:t>военным прокурорам и прокурорам иных специализированных прокуратур</w:t>
      </w:r>
      <w:r w:rsidRPr="00703D0D">
        <w:rPr>
          <w:rFonts w:ascii="Times New Roman" w:hAnsi="Times New Roman"/>
          <w:sz w:val="28"/>
          <w:szCs w:val="28"/>
        </w:rPr>
        <w:t xml:space="preserve">, прокурорам </w:t>
      </w:r>
      <w:r>
        <w:rPr>
          <w:rFonts w:ascii="Times New Roman" w:hAnsi="Times New Roman"/>
          <w:sz w:val="28"/>
          <w:szCs w:val="28"/>
        </w:rPr>
        <w:t xml:space="preserve">                         ЗАТО </w:t>
      </w:r>
      <w:r w:rsidRPr="00703D0D">
        <w:rPr>
          <w:rFonts w:ascii="Times New Roman" w:hAnsi="Times New Roman"/>
          <w:sz w:val="28"/>
          <w:szCs w:val="28"/>
        </w:rPr>
        <w:t xml:space="preserve"> г. Межгорье и комплекса «Байконур», которым довести его содержание до сведения подчиненных работников.</w:t>
      </w: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03D0D">
        <w:rPr>
          <w:rFonts w:ascii="Times New Roman" w:hAnsi="Times New Roman"/>
          <w:sz w:val="28"/>
          <w:szCs w:val="28"/>
        </w:rPr>
        <w:t>Генеральный прокурор</w:t>
      </w: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03D0D">
        <w:rPr>
          <w:rFonts w:ascii="Times New Roman" w:hAnsi="Times New Roman"/>
          <w:sz w:val="28"/>
          <w:szCs w:val="28"/>
        </w:rPr>
        <w:t>Российской Федерации</w:t>
      </w: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03D0D">
        <w:rPr>
          <w:rFonts w:ascii="Times New Roman" w:hAnsi="Times New Roman"/>
          <w:sz w:val="28"/>
          <w:szCs w:val="28"/>
        </w:rPr>
        <w:t>действительный государственный</w:t>
      </w: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03D0D">
        <w:rPr>
          <w:rFonts w:ascii="Times New Roman" w:hAnsi="Times New Roman"/>
          <w:sz w:val="28"/>
          <w:szCs w:val="28"/>
        </w:rPr>
        <w:t>советник юстиции</w:t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</w:r>
      <w:r w:rsidRPr="00703D0D">
        <w:rPr>
          <w:rFonts w:ascii="Times New Roman" w:hAnsi="Times New Roman"/>
          <w:sz w:val="28"/>
          <w:szCs w:val="28"/>
        </w:rPr>
        <w:tab/>
        <w:t xml:space="preserve">                Ю.Я. Чайка</w:t>
      </w:r>
    </w:p>
    <w:p w:rsidR="005E7FCD" w:rsidRPr="00703D0D" w:rsidRDefault="005E7FCD" w:rsidP="00703D0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E10B8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УТВЕРЖДЕНЫ</w:t>
      </w:r>
      <w:r>
        <w:rPr>
          <w:rFonts w:ascii="Times New Roman" w:hAnsi="Times New Roman"/>
          <w:sz w:val="28"/>
          <w:szCs w:val="28"/>
        </w:rPr>
        <w:tab/>
      </w:r>
    </w:p>
    <w:p w:rsidR="005E7FCD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7E10B8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приказом Генерального прокурора </w:t>
      </w:r>
    </w:p>
    <w:p w:rsidR="005E7FCD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Российской Федерации</w:t>
      </w:r>
    </w:p>
    <w:p w:rsidR="005E7FCD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DA16A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 03.07.2017          № 448</w:t>
      </w: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C974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CBC">
        <w:rPr>
          <w:rFonts w:ascii="Times New Roman" w:hAnsi="Times New Roman"/>
          <w:b/>
          <w:sz w:val="28"/>
          <w:szCs w:val="28"/>
        </w:rPr>
        <w:t xml:space="preserve">Правила обработки персональных данных </w:t>
      </w:r>
    </w:p>
    <w:p w:rsidR="005E7FCD" w:rsidRDefault="005E7FCD" w:rsidP="00C974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CBC">
        <w:rPr>
          <w:rFonts w:ascii="Times New Roman" w:hAnsi="Times New Roman"/>
          <w:b/>
          <w:sz w:val="28"/>
          <w:szCs w:val="28"/>
        </w:rPr>
        <w:t>в связи с прохождением службы (ра</w:t>
      </w:r>
      <w:r>
        <w:rPr>
          <w:rFonts w:ascii="Times New Roman" w:hAnsi="Times New Roman"/>
          <w:b/>
          <w:sz w:val="28"/>
          <w:szCs w:val="28"/>
        </w:rPr>
        <w:t>ботой) в органах</w:t>
      </w:r>
      <w:r w:rsidRPr="004B2C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организациях </w:t>
      </w:r>
    </w:p>
    <w:p w:rsidR="005E7FCD" w:rsidRPr="004B2CBC" w:rsidRDefault="005E7FCD" w:rsidP="00C974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CBC">
        <w:rPr>
          <w:rFonts w:ascii="Times New Roman" w:hAnsi="Times New Roman"/>
          <w:b/>
          <w:sz w:val="28"/>
          <w:szCs w:val="28"/>
        </w:rPr>
        <w:t xml:space="preserve">прокуратуры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B2CBC"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</w:p>
    <w:p w:rsidR="005E7FCD" w:rsidRPr="004B2CBC" w:rsidRDefault="005E7FCD" w:rsidP="00C974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E7FCD" w:rsidRPr="007E10B8" w:rsidRDefault="005E7FCD" w:rsidP="00C9749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3553D3" w:rsidRDefault="005E7FCD" w:rsidP="00C974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3553D3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5E7FCD" w:rsidRPr="007E10B8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0C301C">
        <w:rPr>
          <w:rFonts w:ascii="Times New Roman" w:hAnsi="Times New Roman"/>
          <w:sz w:val="28"/>
          <w:szCs w:val="28"/>
        </w:rPr>
        <w:t xml:space="preserve">Правила обработки персональных данных </w:t>
      </w:r>
      <w:r>
        <w:rPr>
          <w:rFonts w:ascii="Times New Roman" w:hAnsi="Times New Roman"/>
          <w:sz w:val="28"/>
          <w:szCs w:val="28"/>
        </w:rPr>
        <w:t xml:space="preserve"> (далее – Правила) </w:t>
      </w:r>
      <w:r w:rsidRPr="000C301C">
        <w:rPr>
          <w:rFonts w:ascii="Times New Roman" w:hAnsi="Times New Roman"/>
          <w:sz w:val="28"/>
          <w:szCs w:val="28"/>
        </w:rPr>
        <w:t xml:space="preserve">в органах </w:t>
      </w:r>
      <w:r>
        <w:rPr>
          <w:rFonts w:ascii="Times New Roman" w:hAnsi="Times New Roman"/>
          <w:sz w:val="28"/>
          <w:szCs w:val="28"/>
        </w:rPr>
        <w:t xml:space="preserve"> прокуратуры Российской Федерации, в том числе в органах военной прокуратуры, Академии Генеральной прокуратуры Российской Федерации (далее – органы, организации прокуратуры), разработаны в соответствии с федеральными законами от 17.01.1992 № 2202-1 «О прокуратуре Российской Федерации», от 27.07.2006 № 152-ФЗ «О персональных данных»,  Трудовым кодексом Российской Федерации, иными законодательными и нормативными правовыми актами Российской Федерации, регламентирующими порядок обработки персональных данных. 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BE6D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Настоящие </w:t>
      </w:r>
      <w:r w:rsidRPr="00BE6DD8">
        <w:rPr>
          <w:rFonts w:ascii="Times New Roman" w:hAnsi="Times New Roman"/>
          <w:sz w:val="28"/>
          <w:szCs w:val="28"/>
        </w:rPr>
        <w:t>Прави</w:t>
      </w:r>
      <w:r>
        <w:rPr>
          <w:rFonts w:ascii="Times New Roman" w:hAnsi="Times New Roman"/>
          <w:sz w:val="28"/>
          <w:szCs w:val="28"/>
        </w:rPr>
        <w:t>ла</w:t>
      </w:r>
      <w:r w:rsidRPr="00BE6DD8">
        <w:rPr>
          <w:rFonts w:ascii="Times New Roman" w:hAnsi="Times New Roman"/>
          <w:sz w:val="28"/>
          <w:szCs w:val="28"/>
        </w:rPr>
        <w:t xml:space="preserve"> определяют цели, содержание, порядок, сроки обработки и хранения персональных данных</w:t>
      </w:r>
      <w:r>
        <w:rPr>
          <w:rFonts w:ascii="Times New Roman" w:hAnsi="Times New Roman"/>
          <w:sz w:val="28"/>
          <w:szCs w:val="28"/>
        </w:rPr>
        <w:t xml:space="preserve"> в органах и организациях прокуратуры, </w:t>
      </w:r>
      <w:r w:rsidRPr="00BE6DD8">
        <w:rPr>
          <w:rFonts w:ascii="Times New Roman" w:hAnsi="Times New Roman"/>
          <w:sz w:val="28"/>
          <w:szCs w:val="28"/>
        </w:rPr>
        <w:t xml:space="preserve"> порядок их уничтожения при достижении целей обработки или при наст</w:t>
      </w:r>
      <w:r>
        <w:rPr>
          <w:rFonts w:ascii="Times New Roman" w:hAnsi="Times New Roman"/>
          <w:sz w:val="28"/>
          <w:szCs w:val="28"/>
        </w:rPr>
        <w:t>уплении иных законных оснований.</w:t>
      </w:r>
      <w:r w:rsidRPr="00BE6DD8">
        <w:rPr>
          <w:rFonts w:ascii="Times New Roman" w:hAnsi="Times New Roman"/>
          <w:sz w:val="28"/>
          <w:szCs w:val="28"/>
        </w:rPr>
        <w:t xml:space="preserve">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Персональными данными в настоящих Правилах признается любая информация, относящаяся к прямо или косвенно определенному или определяемому физическому лицу (субъекту персональных данных). 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E10B8">
        <w:rPr>
          <w:rFonts w:ascii="Times New Roman" w:hAnsi="Times New Roman"/>
          <w:sz w:val="28"/>
          <w:szCs w:val="28"/>
        </w:rPr>
        <w:t>. Обработка пе</w:t>
      </w:r>
      <w:r>
        <w:rPr>
          <w:rFonts w:ascii="Times New Roman" w:hAnsi="Times New Roman"/>
          <w:sz w:val="28"/>
          <w:szCs w:val="28"/>
        </w:rPr>
        <w:t>рсональных данных в органах и организациях прокуратуры</w:t>
      </w:r>
      <w:r w:rsidRPr="007E10B8">
        <w:rPr>
          <w:rFonts w:ascii="Times New Roman" w:hAnsi="Times New Roman"/>
          <w:sz w:val="28"/>
          <w:szCs w:val="28"/>
        </w:rPr>
        <w:t xml:space="preserve"> выполняется с использованием средств автоматизации 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E10B8">
        <w:rPr>
          <w:rFonts w:ascii="Times New Roman" w:hAnsi="Times New Roman"/>
          <w:sz w:val="28"/>
          <w:szCs w:val="28"/>
        </w:rPr>
        <w:t xml:space="preserve"> уничтожение персональных данных</w:t>
      </w:r>
      <w:r>
        <w:rPr>
          <w:rFonts w:ascii="Times New Roman" w:hAnsi="Times New Roman"/>
          <w:sz w:val="28"/>
          <w:szCs w:val="28"/>
        </w:rPr>
        <w:t>.</w:t>
      </w:r>
      <w:r w:rsidRPr="007E10B8">
        <w:rPr>
          <w:rFonts w:ascii="Times New Roman" w:hAnsi="Times New Roman"/>
          <w:sz w:val="28"/>
          <w:szCs w:val="28"/>
        </w:rPr>
        <w:t xml:space="preserve"> 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</w:t>
      </w:r>
      <w:r w:rsidRPr="007E10B8">
        <w:rPr>
          <w:rFonts w:ascii="Times New Roman" w:hAnsi="Times New Roman"/>
          <w:sz w:val="28"/>
          <w:szCs w:val="28"/>
        </w:rPr>
        <w:t>Субъектами персональных данных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прокурорские работники, военнослужащие, проходящие службу на иных должностях, федеральные </w:t>
      </w:r>
      <w:r w:rsidRPr="007E10B8">
        <w:rPr>
          <w:rFonts w:ascii="Times New Roman" w:hAnsi="Times New Roman"/>
          <w:sz w:val="28"/>
          <w:szCs w:val="28"/>
        </w:rPr>
        <w:t xml:space="preserve"> государственные гражданские служащие</w:t>
      </w:r>
      <w:r>
        <w:rPr>
          <w:rFonts w:ascii="Times New Roman" w:hAnsi="Times New Roman"/>
          <w:sz w:val="28"/>
          <w:szCs w:val="28"/>
        </w:rPr>
        <w:t xml:space="preserve"> (далее – федеральные государственные служащие), а также работники, замещающие</w:t>
      </w:r>
      <w:r w:rsidRPr="00091567">
        <w:rPr>
          <w:rFonts w:ascii="Times New Roman" w:hAnsi="Times New Roman"/>
          <w:sz w:val="28"/>
          <w:szCs w:val="28"/>
        </w:rPr>
        <w:t xml:space="preserve"> должности, не являющиеся должностями федеральной государственной </w:t>
      </w:r>
      <w:r>
        <w:rPr>
          <w:rFonts w:ascii="Times New Roman" w:hAnsi="Times New Roman"/>
          <w:sz w:val="28"/>
          <w:szCs w:val="28"/>
        </w:rPr>
        <w:t>гражданской службы, и работники, осуществляющие</w:t>
      </w:r>
      <w:r w:rsidRPr="00091567">
        <w:rPr>
          <w:rFonts w:ascii="Times New Roman" w:hAnsi="Times New Roman"/>
          <w:sz w:val="28"/>
          <w:szCs w:val="28"/>
        </w:rPr>
        <w:t xml:space="preserve"> профессиональную д</w:t>
      </w:r>
      <w:r>
        <w:rPr>
          <w:rFonts w:ascii="Times New Roman" w:hAnsi="Times New Roman"/>
          <w:sz w:val="28"/>
          <w:szCs w:val="28"/>
        </w:rPr>
        <w:t xml:space="preserve">еятельность по иным должностям, профессиям (далее – работники), </w:t>
      </w:r>
      <w:r w:rsidRPr="001D77E0">
        <w:rPr>
          <w:rFonts w:ascii="Times New Roman" w:hAnsi="Times New Roman"/>
          <w:spacing w:val="-4"/>
          <w:sz w:val="28"/>
          <w:szCs w:val="28"/>
        </w:rPr>
        <w:t>лица, поступающие на службу (работу) в органы, организации прокуратуры</w:t>
      </w:r>
      <w:r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пенсионеры и ветераны органов, организаций прокуратуры Российской Федерации (далее – пенсионеры и ветераны),</w:t>
      </w:r>
      <w:r>
        <w:rPr>
          <w:rFonts w:ascii="Times New Roman" w:hAnsi="Times New Roman"/>
          <w:sz w:val="28"/>
          <w:szCs w:val="28"/>
        </w:rPr>
        <w:t xml:space="preserve"> близкие родственники указанных лиц (далее – субъекты персональных данных).</w:t>
      </w:r>
    </w:p>
    <w:p w:rsidR="005E7FCD" w:rsidRDefault="005E7FCD" w:rsidP="001D60CA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7FCD" w:rsidRPr="00213827" w:rsidRDefault="005E7FCD" w:rsidP="001D60CA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13827">
        <w:rPr>
          <w:rFonts w:ascii="Times New Roman" w:hAnsi="Times New Roman"/>
          <w:b/>
          <w:sz w:val="28"/>
          <w:szCs w:val="28"/>
        </w:rPr>
        <w:t>2. Условия и порядок обработки персональных данных</w:t>
      </w:r>
    </w:p>
    <w:p w:rsidR="005E7FCD" w:rsidRPr="008E4142" w:rsidRDefault="005E7FCD" w:rsidP="001D60CA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E4142">
        <w:rPr>
          <w:rFonts w:ascii="Times New Roman" w:hAnsi="Times New Roman"/>
          <w:b/>
          <w:sz w:val="28"/>
          <w:szCs w:val="28"/>
        </w:rPr>
        <w:t>в связи с реализацией служебных или трудовых отношений</w:t>
      </w:r>
    </w:p>
    <w:p w:rsidR="005E7FCD" w:rsidRPr="007E10B8" w:rsidRDefault="005E7FCD" w:rsidP="001D60CA">
      <w:pPr>
        <w:spacing w:after="0" w:line="220" w:lineRule="exact"/>
        <w:jc w:val="center"/>
        <w:rPr>
          <w:rFonts w:ascii="Times New Roman" w:hAnsi="Times New Roman"/>
          <w:sz w:val="28"/>
          <w:szCs w:val="28"/>
        </w:rPr>
      </w:pP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Персональные данные субъектов персональных данных</w:t>
      </w:r>
      <w:r w:rsidRPr="00356100">
        <w:rPr>
          <w:rFonts w:ascii="Times New Roman" w:hAnsi="Times New Roman"/>
          <w:sz w:val="28"/>
          <w:szCs w:val="28"/>
        </w:rPr>
        <w:t xml:space="preserve"> </w:t>
      </w:r>
      <w:r w:rsidRPr="007E10B8">
        <w:rPr>
          <w:rFonts w:ascii="Times New Roman" w:hAnsi="Times New Roman"/>
          <w:sz w:val="28"/>
          <w:szCs w:val="28"/>
        </w:rPr>
        <w:t>обрабатываются в целях</w:t>
      </w:r>
      <w:r>
        <w:rPr>
          <w:rFonts w:ascii="Times New Roman" w:hAnsi="Times New Roman"/>
          <w:sz w:val="28"/>
          <w:szCs w:val="28"/>
        </w:rPr>
        <w:t>: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кадровой работы, в том числе соблюдения ограничений, запретов и обязанностей, установленных в целях противодействия коррупции;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оформления допуска к государственной тайне;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профилактики коррупционных и иных правонарушений;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личной безопасности и сохранности имущества;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35DA1">
        <w:rPr>
          <w:rFonts w:ascii="Times New Roman" w:hAnsi="Times New Roman"/>
          <w:sz w:val="28"/>
          <w:szCs w:val="28"/>
        </w:rPr>
        <w:t>пенсионного</w:t>
      </w:r>
      <w:r>
        <w:rPr>
          <w:rFonts w:ascii="Times New Roman" w:hAnsi="Times New Roman"/>
          <w:sz w:val="28"/>
          <w:szCs w:val="28"/>
        </w:rPr>
        <w:t>, медицинского обеспечения и оформления соответствующих документов</w:t>
      </w:r>
      <w:r w:rsidRPr="00335DA1">
        <w:rPr>
          <w:rFonts w:ascii="Times New Roman" w:hAnsi="Times New Roman"/>
          <w:sz w:val="28"/>
          <w:szCs w:val="28"/>
        </w:rPr>
        <w:t xml:space="preserve">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35DA1">
        <w:rPr>
          <w:rFonts w:ascii="Times New Roman" w:hAnsi="Times New Roman"/>
          <w:sz w:val="28"/>
          <w:szCs w:val="28"/>
        </w:rPr>
        <w:t>осуществления обязательного государственного страхования</w:t>
      </w:r>
      <w:r>
        <w:rPr>
          <w:rFonts w:ascii="Times New Roman" w:hAnsi="Times New Roman"/>
          <w:sz w:val="28"/>
          <w:szCs w:val="28"/>
        </w:rPr>
        <w:t>;</w:t>
      </w:r>
      <w:r w:rsidRPr="00335DA1">
        <w:rPr>
          <w:rFonts w:ascii="Times New Roman" w:hAnsi="Times New Roman"/>
          <w:sz w:val="28"/>
          <w:szCs w:val="28"/>
        </w:rPr>
        <w:t xml:space="preserve">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оформления документов при направлении в служебную командировку;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 мер материального, социального и жилищного обеспечения;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подачи сведений в Пенсионный фонд Российской Федерации, Федеральную налоговую службу Российской Федерации, Федеральный фонд обязательного медицинского страхования Российской Федерации, Фонд социального страхования Российской Федерации, Министерство труда и социальной защиты Российской Федерации;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данных в кредитные организации для осуществления выплат пенсий и пособий;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обработки запросов судебных органов, государственных органов по различным вопросам, в том числе предоставления льгот и выплат;      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оформления договоров о материальной ответственности.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В целях, определенных в пункте 2.1</w:t>
      </w:r>
      <w:r w:rsidRPr="007E10B8">
        <w:rPr>
          <w:rFonts w:ascii="Times New Roman" w:hAnsi="Times New Roman"/>
          <w:sz w:val="28"/>
          <w:szCs w:val="28"/>
        </w:rPr>
        <w:t xml:space="preserve"> Правил, обрабатываются следующие категории персональных данных</w:t>
      </w:r>
      <w:r>
        <w:rPr>
          <w:rFonts w:ascii="Times New Roman" w:hAnsi="Times New Roman"/>
          <w:sz w:val="28"/>
          <w:szCs w:val="28"/>
        </w:rPr>
        <w:t>:</w:t>
      </w:r>
      <w:r w:rsidRPr="007E10B8">
        <w:rPr>
          <w:rFonts w:ascii="Times New Roman" w:hAnsi="Times New Roman"/>
          <w:sz w:val="28"/>
          <w:szCs w:val="28"/>
        </w:rPr>
        <w:t xml:space="preserve"> 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AA4F02">
        <w:rPr>
          <w:rFonts w:ascii="Times New Roman" w:hAnsi="Times New Roman"/>
          <w:sz w:val="28"/>
          <w:szCs w:val="28"/>
        </w:rPr>
        <w:t xml:space="preserve">амилия, имя, </w:t>
      </w:r>
      <w:r>
        <w:rPr>
          <w:rFonts w:ascii="Times New Roman" w:hAnsi="Times New Roman"/>
          <w:sz w:val="28"/>
          <w:szCs w:val="28"/>
        </w:rPr>
        <w:t>отчество, дата и место рождения;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4F02">
        <w:rPr>
          <w:rFonts w:ascii="Times New Roman" w:hAnsi="Times New Roman"/>
          <w:sz w:val="28"/>
          <w:szCs w:val="28"/>
        </w:rPr>
        <w:t>режние фамилия, имя, отчество</w:t>
      </w:r>
      <w:r>
        <w:rPr>
          <w:rFonts w:ascii="Times New Roman" w:hAnsi="Times New Roman"/>
          <w:sz w:val="28"/>
          <w:szCs w:val="28"/>
        </w:rPr>
        <w:t xml:space="preserve"> (в случае изменения)</w:t>
      </w:r>
      <w:r w:rsidRPr="00AA4F02">
        <w:rPr>
          <w:rFonts w:ascii="Times New Roman" w:hAnsi="Times New Roman"/>
          <w:sz w:val="28"/>
          <w:szCs w:val="28"/>
        </w:rPr>
        <w:t>, дата, место и причина</w:t>
      </w:r>
      <w:r>
        <w:rPr>
          <w:rFonts w:ascii="Times New Roman" w:hAnsi="Times New Roman"/>
          <w:sz w:val="28"/>
          <w:szCs w:val="28"/>
        </w:rPr>
        <w:t xml:space="preserve"> их изменения; 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AA4F02">
        <w:rPr>
          <w:rFonts w:ascii="Times New Roman" w:hAnsi="Times New Roman"/>
          <w:sz w:val="28"/>
          <w:szCs w:val="28"/>
        </w:rPr>
        <w:t>ражданство (изменение гражданства, дата и причина, наличие гражданства (подданства), вида на жител</w:t>
      </w:r>
      <w:r>
        <w:rPr>
          <w:rFonts w:ascii="Times New Roman" w:hAnsi="Times New Roman"/>
          <w:sz w:val="28"/>
          <w:szCs w:val="28"/>
        </w:rPr>
        <w:t>ьство иностранного государства);</w:t>
      </w:r>
      <w:r w:rsidRPr="00AA4F02">
        <w:rPr>
          <w:rFonts w:ascii="Times New Roman" w:hAnsi="Times New Roman"/>
          <w:sz w:val="28"/>
          <w:szCs w:val="28"/>
        </w:rPr>
        <w:t xml:space="preserve"> 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A4F02">
        <w:rPr>
          <w:rFonts w:ascii="Times New Roman" w:hAnsi="Times New Roman"/>
          <w:sz w:val="28"/>
          <w:szCs w:val="28"/>
        </w:rPr>
        <w:t>ладение иностранными языками и языка</w:t>
      </w:r>
      <w:r>
        <w:rPr>
          <w:rFonts w:ascii="Times New Roman" w:hAnsi="Times New Roman"/>
          <w:sz w:val="28"/>
          <w:szCs w:val="28"/>
        </w:rPr>
        <w:t>ми народов Российской Федерации;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</w:t>
      </w:r>
      <w:r w:rsidRPr="00AA4F02">
        <w:rPr>
          <w:rFonts w:ascii="Times New Roman" w:hAnsi="Times New Roman"/>
          <w:sz w:val="28"/>
          <w:szCs w:val="28"/>
        </w:rPr>
        <w:t xml:space="preserve"> (когда и какие образовательные, науч</w:t>
      </w:r>
      <w:r>
        <w:rPr>
          <w:rFonts w:ascii="Times New Roman" w:hAnsi="Times New Roman"/>
          <w:sz w:val="28"/>
          <w:szCs w:val="28"/>
        </w:rPr>
        <w:t>ные и иные организации закончил</w:t>
      </w:r>
      <w:r w:rsidRPr="00AA4F02">
        <w:rPr>
          <w:rFonts w:ascii="Times New Roman" w:hAnsi="Times New Roman"/>
          <w:sz w:val="28"/>
          <w:szCs w:val="28"/>
        </w:rPr>
        <w:t>(а),  номера  документов  об  образовании,  направление подготовки или специальность по документ</w:t>
      </w:r>
      <w:r>
        <w:rPr>
          <w:rFonts w:ascii="Times New Roman" w:hAnsi="Times New Roman"/>
          <w:sz w:val="28"/>
          <w:szCs w:val="28"/>
        </w:rPr>
        <w:t>у об образовании, квалификация);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A4F02">
        <w:rPr>
          <w:rFonts w:ascii="Times New Roman" w:hAnsi="Times New Roman"/>
          <w:sz w:val="28"/>
          <w:szCs w:val="28"/>
        </w:rPr>
        <w:t>ыполняемая работа</w:t>
      </w:r>
      <w:r>
        <w:rPr>
          <w:rFonts w:ascii="Times New Roman" w:hAnsi="Times New Roman"/>
          <w:sz w:val="28"/>
          <w:szCs w:val="28"/>
        </w:rPr>
        <w:t xml:space="preserve"> с начала трудовой деятельности, прохождение военной службы;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4F02">
        <w:rPr>
          <w:rFonts w:ascii="Times New Roman" w:hAnsi="Times New Roman"/>
          <w:sz w:val="28"/>
          <w:szCs w:val="28"/>
        </w:rPr>
        <w:t>лассн</w:t>
      </w:r>
      <w:r>
        <w:rPr>
          <w:rFonts w:ascii="Times New Roman" w:hAnsi="Times New Roman"/>
          <w:sz w:val="28"/>
          <w:szCs w:val="28"/>
        </w:rPr>
        <w:t>ый чин</w:t>
      </w:r>
      <w:r w:rsidRPr="00AA4F02">
        <w:rPr>
          <w:rFonts w:ascii="Times New Roman" w:hAnsi="Times New Roman"/>
          <w:sz w:val="28"/>
          <w:szCs w:val="28"/>
        </w:rPr>
        <w:t xml:space="preserve"> государственной</w:t>
      </w:r>
      <w:r>
        <w:rPr>
          <w:rFonts w:ascii="Times New Roman" w:hAnsi="Times New Roman"/>
          <w:sz w:val="28"/>
          <w:szCs w:val="28"/>
        </w:rPr>
        <w:t>, муниципальной службы</w:t>
      </w:r>
      <w:r w:rsidRPr="00AA4F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воинское или специальное звание,  </w:t>
      </w:r>
      <w:r w:rsidRPr="00060399">
        <w:rPr>
          <w:rFonts w:ascii="Times New Roman" w:hAnsi="Times New Roman"/>
          <w:sz w:val="28"/>
          <w:szCs w:val="28"/>
        </w:rPr>
        <w:t>дипломатический ранг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F02">
        <w:rPr>
          <w:rFonts w:ascii="Times New Roman" w:hAnsi="Times New Roman"/>
          <w:sz w:val="28"/>
          <w:szCs w:val="28"/>
        </w:rPr>
        <w:t>(кем и к</w:t>
      </w:r>
      <w:r>
        <w:rPr>
          <w:rFonts w:ascii="Times New Roman" w:hAnsi="Times New Roman"/>
          <w:sz w:val="28"/>
          <w:szCs w:val="28"/>
        </w:rPr>
        <w:t>огда присвоены);</w:t>
      </w:r>
    </w:p>
    <w:p w:rsidR="005E7FCD" w:rsidRPr="00AA4F02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AA4F02">
        <w:rPr>
          <w:rFonts w:ascii="Times New Roman" w:hAnsi="Times New Roman"/>
          <w:sz w:val="28"/>
          <w:szCs w:val="28"/>
        </w:rPr>
        <w:t>осударственные награды, иные награды и знаки отл</w:t>
      </w:r>
      <w:r>
        <w:rPr>
          <w:rFonts w:ascii="Times New Roman" w:hAnsi="Times New Roman"/>
          <w:sz w:val="28"/>
          <w:szCs w:val="28"/>
        </w:rPr>
        <w:t>ичия (кем и когда награжден(а);</w:t>
      </w:r>
    </w:p>
    <w:p w:rsidR="005E7FCD" w:rsidRDefault="005E7FCD" w:rsidP="001D60CA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AA4F02">
        <w:rPr>
          <w:rFonts w:ascii="Times New Roman" w:hAnsi="Times New Roman"/>
          <w:sz w:val="28"/>
          <w:szCs w:val="28"/>
        </w:rPr>
        <w:t>ченая степень, ученое звание (</w:t>
      </w:r>
      <w:r>
        <w:rPr>
          <w:rFonts w:ascii="Times New Roman" w:hAnsi="Times New Roman"/>
          <w:sz w:val="28"/>
          <w:szCs w:val="28"/>
        </w:rPr>
        <w:t xml:space="preserve">кем и </w:t>
      </w:r>
      <w:r w:rsidRPr="00AA4F02">
        <w:rPr>
          <w:rFonts w:ascii="Times New Roman" w:hAnsi="Times New Roman"/>
          <w:sz w:val="28"/>
          <w:szCs w:val="28"/>
        </w:rPr>
        <w:t>когда присужде</w:t>
      </w:r>
      <w:r>
        <w:rPr>
          <w:rFonts w:ascii="Times New Roman" w:hAnsi="Times New Roman"/>
          <w:sz w:val="28"/>
          <w:szCs w:val="28"/>
        </w:rPr>
        <w:t>ны, присвоены, номер документа);</w:t>
      </w:r>
    </w:p>
    <w:p w:rsidR="005E7FCD" w:rsidRPr="0006039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0399">
        <w:rPr>
          <w:rFonts w:ascii="Times New Roman" w:hAnsi="Times New Roman"/>
          <w:sz w:val="28"/>
          <w:szCs w:val="28"/>
        </w:rPr>
        <w:t xml:space="preserve">адрес </w:t>
      </w:r>
      <w:r>
        <w:rPr>
          <w:rFonts w:ascii="Times New Roman" w:hAnsi="Times New Roman"/>
          <w:sz w:val="28"/>
          <w:szCs w:val="28"/>
        </w:rPr>
        <w:t xml:space="preserve">и дата </w:t>
      </w:r>
      <w:r w:rsidRPr="00060399">
        <w:rPr>
          <w:rFonts w:ascii="Times New Roman" w:hAnsi="Times New Roman"/>
          <w:sz w:val="28"/>
          <w:szCs w:val="28"/>
        </w:rPr>
        <w:t>регистрации</w:t>
      </w:r>
      <w:r>
        <w:rPr>
          <w:rFonts w:ascii="Times New Roman" w:hAnsi="Times New Roman"/>
          <w:sz w:val="28"/>
          <w:szCs w:val="28"/>
        </w:rPr>
        <w:t xml:space="preserve"> по месту жительства (месту пребывания), адрес  места</w:t>
      </w:r>
      <w:r w:rsidRPr="00060399">
        <w:rPr>
          <w:rFonts w:ascii="Times New Roman" w:hAnsi="Times New Roman"/>
          <w:sz w:val="28"/>
          <w:szCs w:val="28"/>
        </w:rPr>
        <w:t xml:space="preserve"> фактического проживания;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0399">
        <w:rPr>
          <w:rFonts w:ascii="Times New Roman" w:hAnsi="Times New Roman"/>
          <w:sz w:val="28"/>
          <w:szCs w:val="28"/>
        </w:rPr>
        <w:t>паспорт (серия, номер, кем и когда выдан);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</w:t>
      </w:r>
      <w:r w:rsidRPr="00060399">
        <w:rPr>
          <w:rFonts w:ascii="Times New Roman" w:hAnsi="Times New Roman"/>
          <w:sz w:val="28"/>
          <w:szCs w:val="28"/>
        </w:rPr>
        <w:t xml:space="preserve"> телефона</w:t>
      </w:r>
      <w:r>
        <w:rPr>
          <w:rFonts w:ascii="Times New Roman" w:hAnsi="Times New Roman"/>
          <w:sz w:val="28"/>
          <w:szCs w:val="28"/>
        </w:rPr>
        <w:t xml:space="preserve"> (домашнего, мобильного);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A4F02">
        <w:rPr>
          <w:rFonts w:ascii="Times New Roman" w:hAnsi="Times New Roman"/>
          <w:sz w:val="28"/>
          <w:szCs w:val="28"/>
        </w:rPr>
        <w:t>тепень родства</w:t>
      </w:r>
      <w:r>
        <w:rPr>
          <w:rFonts w:ascii="Times New Roman" w:hAnsi="Times New Roman"/>
          <w:sz w:val="28"/>
          <w:szCs w:val="28"/>
        </w:rPr>
        <w:t>, фамилии, имена, отчества, даты</w:t>
      </w:r>
      <w:r w:rsidRPr="00AA4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места </w:t>
      </w:r>
      <w:r w:rsidRPr="00AA4F02">
        <w:rPr>
          <w:rFonts w:ascii="Times New Roman" w:hAnsi="Times New Roman"/>
          <w:sz w:val="28"/>
          <w:szCs w:val="28"/>
        </w:rPr>
        <w:t>рождения</w:t>
      </w:r>
      <w:r>
        <w:rPr>
          <w:rFonts w:ascii="Times New Roman" w:hAnsi="Times New Roman"/>
          <w:sz w:val="28"/>
          <w:szCs w:val="28"/>
        </w:rPr>
        <w:t>, адреса регистрации по месту жительства (месту пребывания), месту фактического проживания, места работы  и занимаемые должности</w:t>
      </w:r>
      <w:r w:rsidRPr="00AA4F02">
        <w:rPr>
          <w:rFonts w:ascii="Times New Roman" w:hAnsi="Times New Roman"/>
          <w:sz w:val="28"/>
          <w:szCs w:val="28"/>
        </w:rPr>
        <w:t xml:space="preserve"> близких родственников (</w:t>
      </w:r>
      <w:r>
        <w:rPr>
          <w:rFonts w:ascii="Times New Roman" w:hAnsi="Times New Roman"/>
          <w:sz w:val="28"/>
          <w:szCs w:val="28"/>
        </w:rPr>
        <w:t xml:space="preserve">супруга (супруги), детей, </w:t>
      </w:r>
      <w:r w:rsidRPr="00AA4F02">
        <w:rPr>
          <w:rFonts w:ascii="Times New Roman" w:hAnsi="Times New Roman"/>
          <w:sz w:val="28"/>
          <w:szCs w:val="28"/>
        </w:rPr>
        <w:t>отца,</w:t>
      </w:r>
      <w:r>
        <w:rPr>
          <w:rFonts w:ascii="Times New Roman" w:hAnsi="Times New Roman"/>
          <w:sz w:val="28"/>
          <w:szCs w:val="28"/>
        </w:rPr>
        <w:t xml:space="preserve"> матери, братьев, сестер);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AA4F02">
        <w:rPr>
          <w:rFonts w:ascii="Times New Roman" w:hAnsi="Times New Roman"/>
          <w:sz w:val="28"/>
          <w:szCs w:val="28"/>
        </w:rPr>
        <w:t>амилии, имена, отчества, даты рождения, места рождения, места работы и дом</w:t>
      </w:r>
      <w:r>
        <w:rPr>
          <w:rFonts w:ascii="Times New Roman" w:hAnsi="Times New Roman"/>
          <w:sz w:val="28"/>
          <w:szCs w:val="28"/>
        </w:rPr>
        <w:t>ашние адреса бывших супруги (супруга);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0399">
        <w:rPr>
          <w:rFonts w:ascii="Times New Roman" w:hAnsi="Times New Roman"/>
          <w:sz w:val="28"/>
          <w:szCs w:val="28"/>
        </w:rPr>
        <w:t>свидетельства о государственной регистрации актов гражданского состояния;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4F02">
        <w:rPr>
          <w:rFonts w:ascii="Times New Roman" w:hAnsi="Times New Roman"/>
          <w:sz w:val="28"/>
          <w:szCs w:val="28"/>
        </w:rPr>
        <w:t>ребывание за грани</w:t>
      </w:r>
      <w:r>
        <w:rPr>
          <w:rFonts w:ascii="Times New Roman" w:hAnsi="Times New Roman"/>
          <w:sz w:val="28"/>
          <w:szCs w:val="28"/>
        </w:rPr>
        <w:t>цей (когда, где, с какой целью);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AA4F02">
        <w:rPr>
          <w:rFonts w:ascii="Times New Roman" w:hAnsi="Times New Roman"/>
          <w:sz w:val="28"/>
          <w:szCs w:val="28"/>
        </w:rPr>
        <w:t>лизкие родственники</w:t>
      </w:r>
      <w:r>
        <w:rPr>
          <w:rFonts w:ascii="Times New Roman" w:hAnsi="Times New Roman"/>
          <w:sz w:val="28"/>
          <w:szCs w:val="28"/>
        </w:rPr>
        <w:t>, бывшие супруга (супруг)</w:t>
      </w:r>
      <w:r w:rsidRPr="00AA4F02">
        <w:rPr>
          <w:rFonts w:ascii="Times New Roman" w:hAnsi="Times New Roman"/>
          <w:sz w:val="28"/>
          <w:szCs w:val="28"/>
        </w:rPr>
        <w:t>, постоянно проживающие за границей и (или) оформляющие документы для выезда на постоянное место жительст</w:t>
      </w:r>
      <w:r>
        <w:rPr>
          <w:rFonts w:ascii="Times New Roman" w:hAnsi="Times New Roman"/>
          <w:sz w:val="28"/>
          <w:szCs w:val="28"/>
        </w:rPr>
        <w:t>ва в другое государство (фамилии, имена, отчества</w:t>
      </w:r>
      <w:r w:rsidRPr="00AA4F02">
        <w:rPr>
          <w:rFonts w:ascii="Times New Roman" w:hAnsi="Times New Roman"/>
          <w:sz w:val="28"/>
          <w:szCs w:val="28"/>
        </w:rPr>
        <w:t>, с какого</w:t>
      </w:r>
      <w:r>
        <w:rPr>
          <w:rFonts w:ascii="Times New Roman" w:hAnsi="Times New Roman"/>
          <w:sz w:val="28"/>
          <w:szCs w:val="28"/>
        </w:rPr>
        <w:t xml:space="preserve"> времени проживают за границей);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A4F02">
        <w:rPr>
          <w:rFonts w:ascii="Times New Roman" w:hAnsi="Times New Roman"/>
          <w:sz w:val="28"/>
          <w:szCs w:val="28"/>
        </w:rPr>
        <w:t xml:space="preserve">тношение к </w:t>
      </w:r>
      <w:r>
        <w:rPr>
          <w:rFonts w:ascii="Times New Roman" w:hAnsi="Times New Roman"/>
          <w:sz w:val="28"/>
          <w:szCs w:val="28"/>
        </w:rPr>
        <w:t>воинской обязанности, сведения о воинском учете</w:t>
      </w:r>
      <w:r w:rsidRPr="00AA4F02">
        <w:rPr>
          <w:rFonts w:ascii="Times New Roman" w:hAnsi="Times New Roman"/>
          <w:sz w:val="28"/>
          <w:szCs w:val="28"/>
        </w:rPr>
        <w:t xml:space="preserve"> (для граждан, пребывающих в запасе, и лиц, подлежащи</w:t>
      </w:r>
      <w:r>
        <w:rPr>
          <w:rFonts w:ascii="Times New Roman" w:hAnsi="Times New Roman"/>
          <w:sz w:val="28"/>
          <w:szCs w:val="28"/>
        </w:rPr>
        <w:t>х призыву на военную службу);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A4F02">
        <w:rPr>
          <w:rFonts w:ascii="Times New Roman" w:hAnsi="Times New Roman"/>
          <w:sz w:val="28"/>
          <w:szCs w:val="28"/>
        </w:rPr>
        <w:t>дентифика</w:t>
      </w:r>
      <w:r>
        <w:rPr>
          <w:rFonts w:ascii="Times New Roman" w:hAnsi="Times New Roman"/>
          <w:sz w:val="28"/>
          <w:szCs w:val="28"/>
        </w:rPr>
        <w:t>ционный номер налогоплательщика;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A4F02">
        <w:rPr>
          <w:rFonts w:ascii="Times New Roman" w:hAnsi="Times New Roman"/>
          <w:sz w:val="28"/>
          <w:szCs w:val="28"/>
        </w:rPr>
        <w:t>омер страхового свидетельства обязат</w:t>
      </w:r>
      <w:r>
        <w:rPr>
          <w:rFonts w:ascii="Times New Roman" w:hAnsi="Times New Roman"/>
          <w:sz w:val="28"/>
          <w:szCs w:val="28"/>
        </w:rPr>
        <w:t>ельного пенсионного страхования;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расчетных счетов, банковских карт;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возбуждение или прекращение уголовного дела (дата, основания) в отношении субъекта персональных данных, его близких родственников, наличие судимости (в том числе снятой и погашенной) у указанных лиц;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привлечение к административной ответственности (дата, основание);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A4F02">
        <w:rPr>
          <w:rFonts w:ascii="Times New Roman" w:hAnsi="Times New Roman"/>
          <w:sz w:val="28"/>
          <w:szCs w:val="28"/>
        </w:rPr>
        <w:t>опуск к государственной тайне, оформленный за период работы, служ</w:t>
      </w:r>
      <w:r>
        <w:rPr>
          <w:rFonts w:ascii="Times New Roman" w:hAnsi="Times New Roman"/>
          <w:sz w:val="28"/>
          <w:szCs w:val="28"/>
        </w:rPr>
        <w:t>бы, учебы (номер формы);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психологического обследования;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A4F02">
        <w:rPr>
          <w:rFonts w:ascii="Times New Roman" w:hAnsi="Times New Roman"/>
          <w:sz w:val="28"/>
          <w:szCs w:val="28"/>
        </w:rPr>
        <w:t>аличие (отсутствие) заболевания, препятствующего</w:t>
      </w:r>
      <w:r>
        <w:rPr>
          <w:rFonts w:ascii="Times New Roman" w:hAnsi="Times New Roman"/>
          <w:sz w:val="28"/>
          <w:szCs w:val="28"/>
        </w:rPr>
        <w:t xml:space="preserve"> поступлению на  службу,</w:t>
      </w:r>
      <w:r w:rsidRPr="00AA4F02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том числе военную, в </w:t>
      </w:r>
      <w:r w:rsidRPr="00AA4F02">
        <w:rPr>
          <w:rFonts w:ascii="Times New Roman" w:hAnsi="Times New Roman"/>
          <w:sz w:val="28"/>
          <w:szCs w:val="28"/>
        </w:rPr>
        <w:t>органы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A4F02">
        <w:rPr>
          <w:rFonts w:ascii="Times New Roman" w:hAnsi="Times New Roman"/>
          <w:sz w:val="28"/>
          <w:szCs w:val="28"/>
        </w:rPr>
        <w:t>организации прокурат</w:t>
      </w:r>
      <w:r>
        <w:rPr>
          <w:rFonts w:ascii="Times New Roman" w:hAnsi="Times New Roman"/>
          <w:sz w:val="28"/>
          <w:szCs w:val="28"/>
        </w:rPr>
        <w:t>уры Российской Федерации и</w:t>
      </w:r>
      <w:r w:rsidRPr="00AA4F02">
        <w:rPr>
          <w:rFonts w:ascii="Times New Roman" w:hAnsi="Times New Roman"/>
          <w:sz w:val="28"/>
          <w:szCs w:val="28"/>
        </w:rPr>
        <w:t xml:space="preserve"> ее</w:t>
      </w:r>
      <w:r>
        <w:rPr>
          <w:rFonts w:ascii="Times New Roman" w:hAnsi="Times New Roman"/>
          <w:sz w:val="28"/>
          <w:szCs w:val="28"/>
        </w:rPr>
        <w:t xml:space="preserve"> прохождению на должностях федеральной государственной службы</w:t>
      </w:r>
      <w:r w:rsidRPr="00AA4F02">
        <w:rPr>
          <w:rFonts w:ascii="Times New Roman" w:hAnsi="Times New Roman"/>
          <w:sz w:val="28"/>
          <w:szCs w:val="28"/>
        </w:rPr>
        <w:t>,  подтвержденного закл</w:t>
      </w:r>
      <w:r>
        <w:rPr>
          <w:rFonts w:ascii="Times New Roman" w:hAnsi="Times New Roman"/>
          <w:sz w:val="28"/>
          <w:szCs w:val="28"/>
        </w:rPr>
        <w:t>ючением медицинского учреждения;</w:t>
      </w:r>
    </w:p>
    <w:p w:rsidR="005E7FCD" w:rsidRPr="00AA4F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A4F02">
        <w:rPr>
          <w:rFonts w:ascii="Times New Roman" w:hAnsi="Times New Roman"/>
          <w:sz w:val="28"/>
          <w:szCs w:val="28"/>
        </w:rPr>
        <w:t xml:space="preserve">езультаты </w:t>
      </w:r>
      <w:r>
        <w:rPr>
          <w:rFonts w:ascii="Times New Roman" w:hAnsi="Times New Roman"/>
          <w:sz w:val="28"/>
          <w:szCs w:val="28"/>
        </w:rPr>
        <w:t>медицинского осмотра</w:t>
      </w:r>
      <w:r w:rsidRPr="00AA4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лиц, осуществляющих трудовую деятельность и поступающих на работу в органы, организации прокуратуры;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A4F02">
        <w:rPr>
          <w:rFonts w:ascii="Times New Roman" w:hAnsi="Times New Roman"/>
          <w:sz w:val="28"/>
          <w:szCs w:val="28"/>
        </w:rPr>
        <w:t>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</w:t>
      </w:r>
      <w:r>
        <w:rPr>
          <w:rFonts w:ascii="Times New Roman" w:hAnsi="Times New Roman"/>
          <w:sz w:val="28"/>
          <w:szCs w:val="28"/>
        </w:rPr>
        <w:t>га) и несовершеннолетних детей;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персональные данные, обработка которых необходима для реализации целей</w:t>
      </w:r>
      <w:r>
        <w:rPr>
          <w:rFonts w:ascii="Times New Roman" w:hAnsi="Times New Roman"/>
          <w:sz w:val="28"/>
          <w:szCs w:val="28"/>
        </w:rPr>
        <w:tab/>
        <w:t>, предусмотренных пунктом 2.1 настоящих Правил.</w:t>
      </w:r>
    </w:p>
    <w:p w:rsidR="005E7FCD" w:rsidRPr="00970A42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A42">
        <w:rPr>
          <w:rFonts w:ascii="Times New Roman" w:hAnsi="Times New Roman"/>
          <w:sz w:val="28"/>
          <w:szCs w:val="28"/>
        </w:rPr>
        <w:t xml:space="preserve">2.3. Персональные данные и иные сведения, содержащиеся в личных делах </w:t>
      </w:r>
      <w:r>
        <w:rPr>
          <w:rFonts w:ascii="Times New Roman" w:hAnsi="Times New Roman"/>
          <w:sz w:val="28"/>
          <w:szCs w:val="28"/>
        </w:rPr>
        <w:t>федеральных государственных служащих, работников, в пенсионных делах пенсионеров и ветеранов</w:t>
      </w:r>
      <w:r w:rsidRPr="00970A42">
        <w:rPr>
          <w:rFonts w:ascii="Times New Roman" w:hAnsi="Times New Roman"/>
          <w:sz w:val="28"/>
          <w:szCs w:val="28"/>
        </w:rPr>
        <w:t xml:space="preserve">, относятся к сведениям конфиденциального характера (за исключением сведений, которые в 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 – к сведениям, составляющим государственную тайну.  </w:t>
      </w:r>
    </w:p>
    <w:p w:rsidR="005E7FCD" w:rsidRPr="00970A42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ab/>
        <w:t>2.4.  Обработка персональных данных осуществляется с письменного согласия федеральн</w:t>
      </w:r>
      <w:r>
        <w:rPr>
          <w:rFonts w:ascii="Times New Roman" w:hAnsi="Times New Roman"/>
          <w:sz w:val="28"/>
          <w:szCs w:val="28"/>
        </w:rPr>
        <w:t xml:space="preserve">ого государственного служащего, </w:t>
      </w:r>
      <w:r w:rsidRPr="00970A42">
        <w:rPr>
          <w:rFonts w:ascii="Times New Roman" w:hAnsi="Times New Roman"/>
          <w:sz w:val="28"/>
          <w:szCs w:val="28"/>
        </w:rPr>
        <w:t>работника</w:t>
      </w:r>
      <w:r>
        <w:rPr>
          <w:rFonts w:ascii="Times New Roman" w:hAnsi="Times New Roman"/>
          <w:sz w:val="28"/>
          <w:szCs w:val="28"/>
        </w:rPr>
        <w:t>, пенсионера и ветерана</w:t>
      </w:r>
      <w:r w:rsidRPr="00970A42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>, организации</w:t>
      </w:r>
      <w:r w:rsidRPr="00970A42">
        <w:rPr>
          <w:rFonts w:ascii="Times New Roman" w:hAnsi="Times New Roman"/>
          <w:sz w:val="28"/>
          <w:szCs w:val="28"/>
        </w:rPr>
        <w:t xml:space="preserve"> прокуратуры, а также лица, поступа</w:t>
      </w:r>
      <w:r>
        <w:rPr>
          <w:rFonts w:ascii="Times New Roman" w:hAnsi="Times New Roman"/>
          <w:sz w:val="28"/>
          <w:szCs w:val="28"/>
        </w:rPr>
        <w:t>ющего</w:t>
      </w:r>
      <w:r w:rsidRPr="00970A42">
        <w:rPr>
          <w:rFonts w:ascii="Times New Roman" w:hAnsi="Times New Roman"/>
          <w:sz w:val="28"/>
          <w:szCs w:val="28"/>
        </w:rPr>
        <w:t xml:space="preserve"> на службу (работу) в орган</w:t>
      </w:r>
      <w:r>
        <w:rPr>
          <w:rFonts w:ascii="Times New Roman" w:hAnsi="Times New Roman"/>
          <w:sz w:val="28"/>
          <w:szCs w:val="28"/>
        </w:rPr>
        <w:t>, организацию</w:t>
      </w:r>
      <w:r w:rsidRPr="00970A42">
        <w:rPr>
          <w:rFonts w:ascii="Times New Roman" w:hAnsi="Times New Roman"/>
          <w:sz w:val="28"/>
          <w:szCs w:val="28"/>
        </w:rPr>
        <w:t xml:space="preserve"> прокуратуры, с</w:t>
      </w:r>
      <w:r>
        <w:rPr>
          <w:rFonts w:ascii="Times New Roman" w:hAnsi="Times New Roman"/>
          <w:sz w:val="28"/>
          <w:szCs w:val="28"/>
        </w:rPr>
        <w:t>оставленного по форме в соответствии с приложением</w:t>
      </w:r>
      <w:r w:rsidRPr="00970A42">
        <w:rPr>
          <w:rFonts w:ascii="Times New Roman" w:hAnsi="Times New Roman"/>
          <w:sz w:val="28"/>
          <w:szCs w:val="28"/>
        </w:rPr>
        <w:t xml:space="preserve"> № 1 к настоящим Правилам</w:t>
      </w:r>
      <w:r>
        <w:rPr>
          <w:rFonts w:ascii="Times New Roman" w:hAnsi="Times New Roman"/>
          <w:sz w:val="28"/>
          <w:szCs w:val="28"/>
        </w:rPr>
        <w:t>,</w:t>
      </w:r>
      <w:r w:rsidRPr="00970A42">
        <w:rPr>
          <w:rFonts w:ascii="Times New Roman" w:hAnsi="Times New Roman"/>
          <w:sz w:val="28"/>
          <w:szCs w:val="28"/>
        </w:rPr>
        <w:t xml:space="preserve"> которое действует со дня подписания на период прохождения службы (работы) в органе</w:t>
      </w:r>
      <w:r>
        <w:rPr>
          <w:rFonts w:ascii="Times New Roman" w:hAnsi="Times New Roman"/>
          <w:sz w:val="28"/>
          <w:szCs w:val="28"/>
        </w:rPr>
        <w:t xml:space="preserve">, организации прокуратуры </w:t>
      </w:r>
      <w:r w:rsidRPr="00970A42">
        <w:rPr>
          <w:rFonts w:ascii="Times New Roman" w:hAnsi="Times New Roman"/>
          <w:sz w:val="28"/>
          <w:szCs w:val="28"/>
        </w:rPr>
        <w:t xml:space="preserve">или до момента отзыва согласия.    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 xml:space="preserve">2.5. В случае отказа федерального государственного служащего,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A42">
        <w:rPr>
          <w:rFonts w:ascii="Times New Roman" w:hAnsi="Times New Roman"/>
          <w:sz w:val="28"/>
          <w:szCs w:val="28"/>
        </w:rPr>
        <w:t>работника</w:t>
      </w:r>
      <w:r>
        <w:rPr>
          <w:rFonts w:ascii="Times New Roman" w:hAnsi="Times New Roman"/>
          <w:sz w:val="28"/>
          <w:szCs w:val="28"/>
        </w:rPr>
        <w:t>, пенсионера и ветерана</w:t>
      </w:r>
      <w:r w:rsidRPr="00970A42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>, организации прокуратуры</w:t>
      </w:r>
      <w:r w:rsidRPr="00970A42">
        <w:rPr>
          <w:rFonts w:ascii="Times New Roman" w:hAnsi="Times New Roman"/>
          <w:sz w:val="28"/>
          <w:szCs w:val="28"/>
        </w:rPr>
        <w:t>, лица, поступающего на службу (работу) в орган</w:t>
      </w:r>
      <w:r>
        <w:rPr>
          <w:rFonts w:ascii="Times New Roman" w:hAnsi="Times New Roman"/>
          <w:sz w:val="28"/>
          <w:szCs w:val="28"/>
        </w:rPr>
        <w:t>, организацию прокуратуры,</w:t>
      </w:r>
      <w:r w:rsidRPr="00970A42">
        <w:rPr>
          <w:rFonts w:ascii="Times New Roman" w:hAnsi="Times New Roman"/>
          <w:sz w:val="28"/>
          <w:szCs w:val="28"/>
        </w:rPr>
        <w:t xml:space="preserve"> дать письменное согласие на обработку  персональных данных ему</w:t>
      </w:r>
      <w:r>
        <w:rPr>
          <w:rFonts w:ascii="Times New Roman" w:hAnsi="Times New Roman"/>
          <w:sz w:val="28"/>
          <w:szCs w:val="28"/>
        </w:rPr>
        <w:t xml:space="preserve"> под роспись по форме согласно п</w:t>
      </w:r>
      <w:r w:rsidRPr="00970A42">
        <w:rPr>
          <w:rFonts w:ascii="Times New Roman" w:hAnsi="Times New Roman"/>
          <w:sz w:val="28"/>
          <w:szCs w:val="28"/>
        </w:rPr>
        <w:t>риложению № 2 к настоящим П</w:t>
      </w:r>
      <w:r>
        <w:rPr>
          <w:rFonts w:ascii="Times New Roman" w:hAnsi="Times New Roman"/>
          <w:sz w:val="28"/>
          <w:szCs w:val="28"/>
        </w:rPr>
        <w:t>равилам разъясняются правовые</w:t>
      </w:r>
      <w:r w:rsidRPr="00970A42">
        <w:rPr>
          <w:rFonts w:ascii="Times New Roman" w:hAnsi="Times New Roman"/>
          <w:sz w:val="28"/>
          <w:szCs w:val="28"/>
        </w:rPr>
        <w:t xml:space="preserve"> последствия отказа предоставить свои персональные данные. 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2.6. При отзыве федеральным государственным служащим, работником</w:t>
      </w:r>
      <w:r>
        <w:rPr>
          <w:rFonts w:ascii="Times New Roman" w:hAnsi="Times New Roman"/>
          <w:sz w:val="28"/>
          <w:szCs w:val="28"/>
        </w:rPr>
        <w:t>, пенсионером и ветераном</w:t>
      </w:r>
      <w:r w:rsidRPr="00970A42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>, организации прокуратуры</w:t>
      </w:r>
      <w:r w:rsidRPr="00970A42">
        <w:rPr>
          <w:rFonts w:ascii="Times New Roman" w:hAnsi="Times New Roman"/>
          <w:sz w:val="28"/>
          <w:szCs w:val="28"/>
        </w:rPr>
        <w:t xml:space="preserve"> согласия на обработку </w:t>
      </w:r>
      <w:r>
        <w:rPr>
          <w:rFonts w:ascii="Times New Roman" w:hAnsi="Times New Roman"/>
          <w:sz w:val="28"/>
          <w:szCs w:val="28"/>
        </w:rPr>
        <w:t xml:space="preserve"> персональных данных</w:t>
      </w:r>
      <w:r w:rsidRPr="00970A42">
        <w:rPr>
          <w:rFonts w:ascii="Times New Roman" w:hAnsi="Times New Roman"/>
          <w:sz w:val="28"/>
          <w:szCs w:val="28"/>
        </w:rPr>
        <w:t xml:space="preserve"> она может быть продолжена при наличи</w:t>
      </w:r>
      <w:r>
        <w:rPr>
          <w:rFonts w:ascii="Times New Roman" w:hAnsi="Times New Roman"/>
          <w:sz w:val="28"/>
          <w:szCs w:val="28"/>
        </w:rPr>
        <w:t xml:space="preserve">и оснований, предусмотренных </w:t>
      </w:r>
      <w:r w:rsidRPr="00970A42">
        <w:rPr>
          <w:rFonts w:ascii="Times New Roman" w:hAnsi="Times New Roman"/>
          <w:sz w:val="28"/>
          <w:szCs w:val="28"/>
        </w:rPr>
        <w:t xml:space="preserve">пунктами </w:t>
      </w:r>
      <w:r>
        <w:rPr>
          <w:rFonts w:ascii="Times New Roman" w:hAnsi="Times New Roman"/>
          <w:sz w:val="28"/>
          <w:szCs w:val="28"/>
        </w:rPr>
        <w:t xml:space="preserve"> 2–11 части 1 статьи 6, частью</w:t>
      </w:r>
      <w:r w:rsidRPr="00970A42"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t xml:space="preserve">             статьи 10 и частью </w:t>
      </w:r>
      <w:r w:rsidRPr="00970A42">
        <w:rPr>
          <w:rFonts w:ascii="Times New Roman" w:hAnsi="Times New Roman"/>
          <w:sz w:val="28"/>
          <w:szCs w:val="28"/>
        </w:rPr>
        <w:t xml:space="preserve">2 статьи 11 Федерального закона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739B">
        <w:rPr>
          <w:rFonts w:ascii="Times New Roman" w:hAnsi="Times New Roman"/>
          <w:sz w:val="28"/>
          <w:szCs w:val="28"/>
        </w:rPr>
        <w:t xml:space="preserve">от  27.07.2006 № 152-ФЗ </w:t>
      </w:r>
      <w:r w:rsidRPr="00970A42">
        <w:rPr>
          <w:rFonts w:ascii="Times New Roman" w:hAnsi="Times New Roman"/>
          <w:sz w:val="28"/>
          <w:szCs w:val="28"/>
        </w:rPr>
        <w:t>«О персональных данных»</w:t>
      </w:r>
      <w:r>
        <w:rPr>
          <w:rFonts w:ascii="Times New Roman" w:hAnsi="Times New Roman"/>
          <w:sz w:val="28"/>
          <w:szCs w:val="28"/>
        </w:rPr>
        <w:t xml:space="preserve">  (далее – Федеральный закон «О персональных данных»)</w:t>
      </w:r>
      <w:r w:rsidRPr="00970A42">
        <w:rPr>
          <w:rFonts w:ascii="Times New Roman" w:hAnsi="Times New Roman"/>
          <w:sz w:val="28"/>
          <w:szCs w:val="28"/>
        </w:rPr>
        <w:t xml:space="preserve">.   </w:t>
      </w:r>
    </w:p>
    <w:p w:rsidR="005E7FCD" w:rsidRPr="003A09C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2.7. Обработка</w:t>
      </w:r>
      <w:r>
        <w:rPr>
          <w:rFonts w:ascii="Times New Roman" w:hAnsi="Times New Roman"/>
          <w:sz w:val="28"/>
          <w:szCs w:val="28"/>
        </w:rPr>
        <w:t xml:space="preserve"> персональных данных</w:t>
      </w:r>
      <w:r w:rsidRPr="00970A42">
        <w:rPr>
          <w:rFonts w:ascii="Times New Roman" w:hAnsi="Times New Roman"/>
          <w:sz w:val="28"/>
          <w:szCs w:val="28"/>
        </w:rPr>
        <w:t xml:space="preserve"> и специальных персональных данных осуществляется без согласия федеральн</w:t>
      </w:r>
      <w:r>
        <w:rPr>
          <w:rFonts w:ascii="Times New Roman" w:hAnsi="Times New Roman"/>
          <w:sz w:val="28"/>
          <w:szCs w:val="28"/>
        </w:rPr>
        <w:t xml:space="preserve">ого государственного служащего, </w:t>
      </w:r>
      <w:r w:rsidRPr="00970A42">
        <w:rPr>
          <w:rFonts w:ascii="Times New Roman" w:hAnsi="Times New Roman"/>
          <w:sz w:val="28"/>
          <w:szCs w:val="28"/>
        </w:rPr>
        <w:t>работника</w:t>
      </w:r>
      <w:r>
        <w:rPr>
          <w:rFonts w:ascii="Times New Roman" w:hAnsi="Times New Roman"/>
          <w:sz w:val="28"/>
          <w:szCs w:val="28"/>
        </w:rPr>
        <w:t>, пенсионера и ветерана</w:t>
      </w:r>
      <w:r w:rsidRPr="00970A42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, организации прокуратуры, </w:t>
      </w:r>
      <w:r w:rsidRPr="00970A42">
        <w:rPr>
          <w:rFonts w:ascii="Times New Roman" w:hAnsi="Times New Roman"/>
          <w:sz w:val="28"/>
          <w:szCs w:val="28"/>
        </w:rPr>
        <w:t xml:space="preserve"> лица, поступающего на службу (работу) в орган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A09C8">
        <w:rPr>
          <w:rFonts w:ascii="Times New Roman" w:hAnsi="Times New Roman"/>
          <w:spacing w:val="-4"/>
          <w:sz w:val="28"/>
          <w:szCs w:val="28"/>
        </w:rPr>
        <w:t xml:space="preserve">организацию прокуратуры,  в рамках целей, определенных пунктом 2.1 настоящих Правил,  в соответствии с пунктом </w:t>
      </w:r>
      <w:r>
        <w:rPr>
          <w:rFonts w:ascii="Times New Roman" w:hAnsi="Times New Roman"/>
          <w:spacing w:val="-4"/>
          <w:sz w:val="28"/>
          <w:szCs w:val="28"/>
        </w:rPr>
        <w:t>2 части 1 статьи 6,</w:t>
      </w:r>
      <w:r w:rsidRPr="003A09C8">
        <w:rPr>
          <w:rFonts w:ascii="Times New Roman" w:hAnsi="Times New Roman"/>
          <w:spacing w:val="-4"/>
          <w:sz w:val="28"/>
          <w:szCs w:val="28"/>
        </w:rPr>
        <w:t xml:space="preserve"> подпунктом 2.3 пункта 2 части 2 </w:t>
      </w:r>
      <w:r>
        <w:rPr>
          <w:rFonts w:ascii="Times New Roman" w:hAnsi="Times New Roman"/>
          <w:spacing w:val="-4"/>
          <w:sz w:val="28"/>
          <w:szCs w:val="28"/>
        </w:rPr>
        <w:t xml:space="preserve">      </w:t>
      </w:r>
      <w:r w:rsidRPr="003A09C8">
        <w:rPr>
          <w:rFonts w:ascii="Times New Roman" w:hAnsi="Times New Roman"/>
          <w:spacing w:val="-4"/>
          <w:sz w:val="28"/>
          <w:szCs w:val="28"/>
        </w:rPr>
        <w:t>статьи 10, частью 2 статьи 11  Федерального закона «О персональных данных».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Pr="00970A42">
        <w:rPr>
          <w:rFonts w:ascii="Times New Roman" w:hAnsi="Times New Roman"/>
          <w:sz w:val="28"/>
          <w:szCs w:val="28"/>
        </w:rPr>
        <w:t xml:space="preserve">. Сбор, запись, систематизация, накопление и уточнение </w:t>
      </w:r>
      <w:r>
        <w:rPr>
          <w:rFonts w:ascii="Times New Roman" w:hAnsi="Times New Roman"/>
          <w:sz w:val="28"/>
          <w:szCs w:val="28"/>
        </w:rPr>
        <w:t xml:space="preserve"> персональных данных осуществляю</w:t>
      </w:r>
      <w:r w:rsidRPr="00970A42">
        <w:rPr>
          <w:rFonts w:ascii="Times New Roman" w:hAnsi="Times New Roman"/>
          <w:sz w:val="28"/>
          <w:szCs w:val="28"/>
        </w:rPr>
        <w:t>тся путем: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 xml:space="preserve">1)  получения оригиналов необходимых документов; 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2) копирования оригиналов документов;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3) внесения сведений в учетные формы (на бумажных и электронных носителях);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4) формирования персональных данных в ходе их обработки;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5) внесения персональных данных в информационные системы органа</w:t>
      </w:r>
      <w:r>
        <w:rPr>
          <w:rFonts w:ascii="Times New Roman" w:hAnsi="Times New Roman"/>
          <w:sz w:val="28"/>
          <w:szCs w:val="28"/>
        </w:rPr>
        <w:t>, организации прокуратуры</w:t>
      </w:r>
      <w:r w:rsidRPr="00970A42">
        <w:rPr>
          <w:rFonts w:ascii="Times New Roman" w:hAnsi="Times New Roman"/>
          <w:sz w:val="28"/>
          <w:szCs w:val="28"/>
        </w:rPr>
        <w:t>.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Сбор</w:t>
      </w:r>
      <w:r w:rsidRPr="00970A42">
        <w:rPr>
          <w:rFonts w:ascii="Times New Roman" w:hAnsi="Times New Roman"/>
          <w:sz w:val="28"/>
          <w:szCs w:val="28"/>
        </w:rPr>
        <w:t xml:space="preserve"> персональных данных осуществляется путем получения их непосредственно от </w:t>
      </w:r>
      <w:r>
        <w:rPr>
          <w:rFonts w:ascii="Times New Roman" w:hAnsi="Times New Roman"/>
          <w:sz w:val="28"/>
          <w:szCs w:val="28"/>
        </w:rPr>
        <w:t>субъекта персональных данных.</w:t>
      </w:r>
    </w:p>
    <w:p w:rsidR="005E7FCD" w:rsidRPr="00F0077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F00779">
        <w:rPr>
          <w:rFonts w:ascii="Times New Roman" w:hAnsi="Times New Roman"/>
          <w:spacing w:val="-4"/>
          <w:sz w:val="28"/>
          <w:szCs w:val="28"/>
        </w:rPr>
        <w:t xml:space="preserve">В случае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00779">
        <w:rPr>
          <w:rFonts w:ascii="Times New Roman" w:hAnsi="Times New Roman"/>
          <w:spacing w:val="-4"/>
          <w:sz w:val="28"/>
          <w:szCs w:val="28"/>
        </w:rPr>
        <w:t xml:space="preserve">возникновения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00779">
        <w:rPr>
          <w:rFonts w:ascii="Times New Roman" w:hAnsi="Times New Roman"/>
          <w:spacing w:val="-4"/>
          <w:sz w:val="28"/>
          <w:szCs w:val="28"/>
        </w:rPr>
        <w:t xml:space="preserve">необходимости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00779">
        <w:rPr>
          <w:rFonts w:ascii="Times New Roman" w:hAnsi="Times New Roman"/>
          <w:spacing w:val="-4"/>
          <w:sz w:val="28"/>
          <w:szCs w:val="28"/>
        </w:rPr>
        <w:t xml:space="preserve">получения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00779">
        <w:rPr>
          <w:rFonts w:ascii="Times New Roman" w:hAnsi="Times New Roman"/>
          <w:spacing w:val="-4"/>
          <w:sz w:val="28"/>
          <w:szCs w:val="28"/>
        </w:rPr>
        <w:t xml:space="preserve">персональных данных </w:t>
      </w:r>
    </w:p>
    <w:p w:rsidR="005E7FCD" w:rsidRPr="00F00779" w:rsidRDefault="005E7FCD" w:rsidP="001D60CA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F00779">
        <w:rPr>
          <w:rFonts w:ascii="Times New Roman" w:hAnsi="Times New Roman"/>
          <w:spacing w:val="-4"/>
          <w:sz w:val="28"/>
          <w:szCs w:val="28"/>
        </w:rPr>
        <w:t xml:space="preserve"> у третьей стороны следует заранее известить об этом субъекта персональных данных, получить его письменное согласие и сообщить о целях, предполагаемых источниках и способах получения персональных данных (за исключением случаев, установленных частью 4 статьи 18 Федерального закона «О персональных данных»).</w:t>
      </w:r>
    </w:p>
    <w:p w:rsidR="005E7FCD" w:rsidRPr="00063963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970A42">
        <w:rPr>
          <w:rFonts w:ascii="Times New Roman" w:hAnsi="Times New Roman"/>
          <w:sz w:val="28"/>
          <w:szCs w:val="28"/>
        </w:rPr>
        <w:t>. Запрещается получать, обрабатывать и приобщать к личному делу федеральн</w:t>
      </w:r>
      <w:r>
        <w:rPr>
          <w:rFonts w:ascii="Times New Roman" w:hAnsi="Times New Roman"/>
          <w:sz w:val="28"/>
          <w:szCs w:val="28"/>
        </w:rPr>
        <w:t xml:space="preserve">ого государственного служащего и </w:t>
      </w:r>
      <w:r w:rsidRPr="00970A42">
        <w:rPr>
          <w:rFonts w:ascii="Times New Roman" w:hAnsi="Times New Roman"/>
          <w:sz w:val="28"/>
          <w:szCs w:val="28"/>
        </w:rPr>
        <w:t>работника</w:t>
      </w:r>
      <w:r>
        <w:rPr>
          <w:rFonts w:ascii="Times New Roman" w:hAnsi="Times New Roman"/>
          <w:sz w:val="28"/>
          <w:szCs w:val="28"/>
        </w:rPr>
        <w:t>, к пенсионному делу пенсионера и ветерана</w:t>
      </w:r>
      <w:r w:rsidRPr="00970A42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>, организации прокуратуры</w:t>
      </w:r>
      <w:r w:rsidRPr="00970A42">
        <w:rPr>
          <w:rFonts w:ascii="Times New Roman" w:hAnsi="Times New Roman"/>
          <w:sz w:val="28"/>
          <w:szCs w:val="28"/>
        </w:rPr>
        <w:t xml:space="preserve"> персональные данные,</w:t>
      </w:r>
      <w:r>
        <w:rPr>
          <w:rFonts w:ascii="Times New Roman" w:hAnsi="Times New Roman"/>
          <w:sz w:val="28"/>
          <w:szCs w:val="28"/>
        </w:rPr>
        <w:t xml:space="preserve"> не предусмотренные настоящими</w:t>
      </w:r>
      <w:r w:rsidRPr="00970A42">
        <w:rPr>
          <w:rFonts w:ascii="Times New Roman" w:hAnsi="Times New Roman"/>
          <w:sz w:val="28"/>
          <w:szCs w:val="28"/>
        </w:rPr>
        <w:t xml:space="preserve"> Правилами, в том числе касающиеся расовой, национальной принадлежности, политических взглядов, религиозных или филос</w:t>
      </w:r>
      <w:r>
        <w:rPr>
          <w:rFonts w:ascii="Times New Roman" w:hAnsi="Times New Roman"/>
          <w:sz w:val="28"/>
          <w:szCs w:val="28"/>
        </w:rPr>
        <w:t>офских убеждений, интимной жизни, за исключением случаев, установленных частью 2 статьи 10 Федерального закона «О персональных данных».</w:t>
      </w:r>
    </w:p>
    <w:p w:rsidR="005E7FCD" w:rsidRPr="006E3D4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6E3D40">
        <w:rPr>
          <w:rFonts w:ascii="Times New Roman" w:hAnsi="Times New Roman"/>
          <w:spacing w:val="-4"/>
          <w:sz w:val="28"/>
          <w:szCs w:val="28"/>
        </w:rPr>
        <w:t>2.11. Передача (распространение, предоставление, доступ) и использование персональных данных субъектов персональных данных  осуществляются лишь в случаях и порядке, предусмотренных законодательством Российской Федерации.</w:t>
      </w:r>
    </w:p>
    <w:p w:rsidR="005E7FCD" w:rsidRPr="00D8469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970A42">
        <w:rPr>
          <w:rFonts w:ascii="Times New Roman" w:hAnsi="Times New Roman"/>
          <w:sz w:val="28"/>
          <w:szCs w:val="28"/>
        </w:rPr>
        <w:t>. Обработка персональных данных в органах</w:t>
      </w:r>
      <w:r>
        <w:rPr>
          <w:rFonts w:ascii="Times New Roman" w:hAnsi="Times New Roman"/>
          <w:sz w:val="28"/>
          <w:szCs w:val="28"/>
        </w:rPr>
        <w:t xml:space="preserve">, организациях прокуратуры </w:t>
      </w:r>
      <w:r w:rsidRPr="00970A42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должностными обязанностями </w:t>
      </w:r>
      <w:r w:rsidRPr="00970A42">
        <w:rPr>
          <w:rFonts w:ascii="Times New Roman" w:hAnsi="Times New Roman"/>
          <w:sz w:val="28"/>
          <w:szCs w:val="28"/>
        </w:rPr>
        <w:t>федеральными  государстве</w:t>
      </w:r>
      <w:r>
        <w:rPr>
          <w:rFonts w:ascii="Times New Roman" w:hAnsi="Times New Roman"/>
          <w:sz w:val="28"/>
          <w:szCs w:val="28"/>
        </w:rPr>
        <w:t xml:space="preserve">нными служащими, </w:t>
      </w:r>
      <w:r w:rsidRPr="006E3D40">
        <w:rPr>
          <w:rFonts w:ascii="Times New Roman" w:hAnsi="Times New Roman"/>
          <w:sz w:val="28"/>
          <w:szCs w:val="28"/>
        </w:rPr>
        <w:t>замещающими должности, предусмотренные соответствующим перечнем (для Генеральной прокуратуры Россий</w:t>
      </w:r>
      <w:r>
        <w:rPr>
          <w:rFonts w:ascii="Times New Roman" w:hAnsi="Times New Roman"/>
          <w:sz w:val="28"/>
          <w:szCs w:val="28"/>
        </w:rPr>
        <w:t>ской Федерации –</w:t>
      </w:r>
      <w:r w:rsidRPr="006E3D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к Правилам),</w:t>
      </w:r>
      <w:r w:rsidRPr="006E3D40">
        <w:rPr>
          <w:rFonts w:ascii="Times New Roman" w:hAnsi="Times New Roman"/>
          <w:sz w:val="28"/>
          <w:szCs w:val="28"/>
        </w:rPr>
        <w:t xml:space="preserve"> федеральными  государственными служащими, </w:t>
      </w:r>
      <w:r w:rsidRPr="00970A42">
        <w:rPr>
          <w:rFonts w:ascii="Times New Roman" w:hAnsi="Times New Roman"/>
          <w:sz w:val="28"/>
          <w:szCs w:val="28"/>
        </w:rPr>
        <w:t xml:space="preserve">назначенными </w:t>
      </w:r>
      <w:r>
        <w:rPr>
          <w:rFonts w:ascii="Times New Roman" w:hAnsi="Times New Roman"/>
          <w:sz w:val="28"/>
          <w:szCs w:val="28"/>
        </w:rPr>
        <w:t xml:space="preserve">отдельными приказами (распоряжениями) </w:t>
      </w:r>
      <w:r w:rsidRPr="00970A42">
        <w:rPr>
          <w:rFonts w:ascii="Times New Roman" w:hAnsi="Times New Roman"/>
          <w:sz w:val="28"/>
          <w:szCs w:val="28"/>
        </w:rPr>
        <w:t xml:space="preserve">ответственными за организацию обработки персональных данных </w:t>
      </w:r>
      <w:r>
        <w:rPr>
          <w:rFonts w:ascii="Times New Roman" w:hAnsi="Times New Roman"/>
          <w:sz w:val="28"/>
          <w:szCs w:val="28"/>
        </w:rPr>
        <w:t xml:space="preserve">в подразделениях органа, организации прокуратуры, а также иными федеральными государственными служащими на основании поручений их руководителей. </w:t>
      </w:r>
    </w:p>
    <w:p w:rsidR="005E7FCD" w:rsidRPr="001D60CA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 не являющиеся федеральными государственными служащими органов и организаций прокуратуры, не вправе иметь доступ либо осуществлять обработку персональных данных.</w:t>
      </w:r>
    </w:p>
    <w:p w:rsidR="005E7FCD" w:rsidRPr="00970A42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2.13</w:t>
      </w:r>
      <w:r w:rsidRPr="00970A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970A42">
        <w:rPr>
          <w:rFonts w:ascii="Times New Roman" w:hAnsi="Times New Roman"/>
          <w:sz w:val="28"/>
          <w:szCs w:val="28"/>
        </w:rPr>
        <w:t>тветственные за обработку персональных данных обязаны соблюдать следующие требования</w:t>
      </w:r>
      <w:r w:rsidRPr="00D555B9">
        <w:rPr>
          <w:rFonts w:ascii="Times New Roman" w:hAnsi="Times New Roman"/>
          <w:sz w:val="28"/>
          <w:szCs w:val="28"/>
        </w:rPr>
        <w:t xml:space="preserve"> (за исключением случаев обезличивания персональных данных и в отношении об</w:t>
      </w:r>
      <w:r>
        <w:rPr>
          <w:rFonts w:ascii="Times New Roman" w:hAnsi="Times New Roman"/>
          <w:sz w:val="28"/>
          <w:szCs w:val="28"/>
        </w:rPr>
        <w:t>щедоступных персональных данных</w:t>
      </w:r>
      <w:r w:rsidRPr="00D555B9">
        <w:rPr>
          <w:rFonts w:ascii="Times New Roman" w:hAnsi="Times New Roman"/>
          <w:sz w:val="28"/>
          <w:szCs w:val="28"/>
        </w:rPr>
        <w:t>)</w:t>
      </w:r>
      <w:r w:rsidRPr="00970A42">
        <w:rPr>
          <w:rFonts w:ascii="Times New Roman" w:hAnsi="Times New Roman"/>
          <w:sz w:val="28"/>
          <w:szCs w:val="28"/>
        </w:rPr>
        <w:t>: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объем и содержание</w:t>
      </w:r>
      <w:r w:rsidRPr="00970A42">
        <w:rPr>
          <w:rFonts w:ascii="Times New Roman" w:hAnsi="Times New Roman"/>
          <w:sz w:val="28"/>
          <w:szCs w:val="28"/>
        </w:rPr>
        <w:t xml:space="preserve"> обрабатываемых персональных данных, способы их обработки должны соответствовать целям обработки персональных данных;    </w:t>
      </w:r>
    </w:p>
    <w:p w:rsidR="005E7FCD" w:rsidRPr="00970A4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б) защита персональных данных от неправомерного их использования или уничтожения  обеспечивается в порядке, установленном нормативными правовыми актами Российской Федерации;</w:t>
      </w:r>
    </w:p>
    <w:p w:rsidR="005E7FCD" w:rsidRPr="00D555B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42">
        <w:rPr>
          <w:rFonts w:ascii="Times New Roman" w:hAnsi="Times New Roman"/>
          <w:sz w:val="28"/>
          <w:szCs w:val="28"/>
        </w:rPr>
        <w:t>в) обеспечение конфиде</w:t>
      </w:r>
      <w:r>
        <w:rPr>
          <w:rFonts w:ascii="Times New Roman" w:hAnsi="Times New Roman"/>
          <w:sz w:val="28"/>
          <w:szCs w:val="28"/>
        </w:rPr>
        <w:t>нциальности персональных данных.</w:t>
      </w:r>
    </w:p>
    <w:p w:rsidR="005E7FCD" w:rsidRPr="00574BB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574BBD">
        <w:rPr>
          <w:rFonts w:ascii="Times New Roman" w:hAnsi="Times New Roman"/>
          <w:sz w:val="28"/>
          <w:szCs w:val="28"/>
        </w:rPr>
        <w:t xml:space="preserve">. В целях обеспечения защиты персональных данных </w:t>
      </w:r>
      <w:r>
        <w:rPr>
          <w:rFonts w:ascii="Times New Roman" w:hAnsi="Times New Roman"/>
          <w:sz w:val="28"/>
          <w:szCs w:val="28"/>
        </w:rPr>
        <w:t>субъекты персональных данных</w:t>
      </w:r>
      <w:r w:rsidRPr="00574BBD">
        <w:rPr>
          <w:rFonts w:ascii="Times New Roman" w:hAnsi="Times New Roman"/>
          <w:sz w:val="28"/>
          <w:szCs w:val="28"/>
        </w:rPr>
        <w:t xml:space="preserve">  вправе: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BBD">
        <w:rPr>
          <w:rFonts w:ascii="Times New Roman" w:hAnsi="Times New Roman"/>
          <w:sz w:val="28"/>
          <w:szCs w:val="28"/>
        </w:rPr>
        <w:t>а) получать полную информацию о сво</w:t>
      </w:r>
      <w:r>
        <w:rPr>
          <w:rFonts w:ascii="Times New Roman" w:hAnsi="Times New Roman"/>
          <w:sz w:val="28"/>
          <w:szCs w:val="28"/>
        </w:rPr>
        <w:t>их персональных данных и способах</w:t>
      </w:r>
      <w:r w:rsidRPr="00574BBD">
        <w:rPr>
          <w:rFonts w:ascii="Times New Roman" w:hAnsi="Times New Roman"/>
          <w:sz w:val="28"/>
          <w:szCs w:val="28"/>
        </w:rPr>
        <w:t xml:space="preserve"> обработки этих данных (в том числе автоматизированной);</w:t>
      </w:r>
    </w:p>
    <w:p w:rsidR="005E7FCD" w:rsidRPr="00F0077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F00779">
        <w:rPr>
          <w:rFonts w:ascii="Times New Roman" w:hAnsi="Times New Roman"/>
          <w:spacing w:val="-2"/>
          <w:sz w:val="28"/>
          <w:szCs w:val="28"/>
        </w:rPr>
        <w:t>б) осуществлять свободный бесплатный доступ к своим персональным данным, включая право получать копии любой записи, за исключением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00779">
        <w:rPr>
          <w:rFonts w:ascii="Times New Roman" w:hAnsi="Times New Roman"/>
          <w:spacing w:val="-2"/>
          <w:sz w:val="28"/>
          <w:szCs w:val="28"/>
        </w:rPr>
        <w:t xml:space="preserve"> случаев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F00779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5E7FCD" w:rsidRPr="00574BB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D40">
        <w:rPr>
          <w:rFonts w:ascii="Times New Roman" w:hAnsi="Times New Roman"/>
          <w:sz w:val="28"/>
          <w:szCs w:val="28"/>
        </w:rPr>
        <w:t xml:space="preserve"> предусмотренных Федеральным законом «О персональных данных»;</w:t>
      </w:r>
    </w:p>
    <w:p w:rsidR="005E7FCD" w:rsidRPr="00574BB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BBD">
        <w:rPr>
          <w:rFonts w:ascii="Times New Roman" w:hAnsi="Times New Roman"/>
          <w:sz w:val="28"/>
          <w:szCs w:val="28"/>
        </w:rPr>
        <w:t>в) требовать внесения необходимых изменений, уничтожения или блокирования персональных данных, которые являются неполными, устаревшими, недостоверными, незаконно полученными или не являются необходимыми для заявленной цели обработки;</w:t>
      </w:r>
    </w:p>
    <w:p w:rsidR="005E7FCD" w:rsidRPr="00574BB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4BBD">
        <w:rPr>
          <w:rFonts w:ascii="Times New Roman" w:hAnsi="Times New Roman"/>
          <w:sz w:val="28"/>
          <w:szCs w:val="28"/>
        </w:rPr>
        <w:t>г) обжаловать в порядке, установленном законодательством Российской Федерации, действия (бездействие) уполномоченных должностных лиц.</w:t>
      </w:r>
    </w:p>
    <w:p w:rsidR="005E7FCD" w:rsidRPr="00970A42" w:rsidRDefault="005E7FCD" w:rsidP="00474236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9567C0" w:rsidRDefault="005E7FCD" w:rsidP="00474236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0A4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 </w:t>
      </w:r>
      <w:r w:rsidRPr="009567C0">
        <w:rPr>
          <w:rFonts w:ascii="Times New Roman" w:hAnsi="Times New Roman"/>
          <w:b/>
          <w:sz w:val="28"/>
          <w:szCs w:val="28"/>
        </w:rPr>
        <w:t>Правила обработки персональных данных, осуществляемой</w:t>
      </w:r>
    </w:p>
    <w:p w:rsidR="005E7FCD" w:rsidRPr="009567C0" w:rsidRDefault="005E7FCD" w:rsidP="00474236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7C0">
        <w:rPr>
          <w:rFonts w:ascii="Times New Roman" w:hAnsi="Times New Roman"/>
          <w:b/>
          <w:sz w:val="28"/>
          <w:szCs w:val="28"/>
        </w:rPr>
        <w:t>без использования средств автоматизации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7FCD" w:rsidRPr="00BB672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BB6729">
        <w:rPr>
          <w:rFonts w:ascii="Times New Roman" w:hAnsi="Times New Roman"/>
          <w:spacing w:val="-2"/>
          <w:sz w:val="28"/>
          <w:szCs w:val="28"/>
        </w:rPr>
        <w:t>3.1. Обработка персональных данных</w:t>
      </w:r>
      <w:r w:rsidRPr="00BB6729">
        <w:rPr>
          <w:spacing w:val="-2"/>
        </w:rPr>
        <w:t xml:space="preserve"> </w:t>
      </w:r>
      <w:r w:rsidRPr="00BB6729">
        <w:rPr>
          <w:rFonts w:ascii="Times New Roman" w:hAnsi="Times New Roman"/>
          <w:spacing w:val="-2"/>
          <w:sz w:val="28"/>
          <w:szCs w:val="28"/>
        </w:rPr>
        <w:t>без использования средств автоматизации осуществляется в соответствии с требованиями, установленными 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9567C0">
        <w:rPr>
          <w:rFonts w:ascii="Times New Roman" w:hAnsi="Times New Roman"/>
          <w:sz w:val="28"/>
          <w:szCs w:val="28"/>
        </w:rPr>
        <w:t xml:space="preserve"> Обработка персональных данных осуществляется как на бумажных носителях, так и в электронном виде на материальных носителях информации.</w:t>
      </w:r>
    </w:p>
    <w:p w:rsidR="005E7FCD" w:rsidRPr="00BB6729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BB6729">
        <w:rPr>
          <w:rFonts w:ascii="Times New Roman" w:hAnsi="Times New Roman"/>
          <w:spacing w:val="-4"/>
          <w:sz w:val="28"/>
          <w:szCs w:val="28"/>
        </w:rPr>
        <w:t>Неавтоматизированная обработка персональных данных в электронном виде должна осуществляться на съемных материальных носителях информации.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67C0">
        <w:rPr>
          <w:rFonts w:ascii="Times New Roman" w:hAnsi="Times New Roman"/>
          <w:sz w:val="28"/>
          <w:szCs w:val="28"/>
        </w:rPr>
        <w:t>При отсутствии технологической возможности осуществления неавтоматизированной обработки персональных данных в электронном виде на съемных материальных носителях информации необходимо принимать организационные (охрана помещений) и технические (установка сертифицированных средств защиты информации) меры, исключающие возможность несанкционированного доступа к персональным данным лиц, не допущенных к их обработке.</w:t>
      </w:r>
    </w:p>
    <w:p w:rsidR="005E7FCD" w:rsidRPr="005B1C9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67C0">
        <w:rPr>
          <w:rFonts w:ascii="Times New Roman" w:hAnsi="Times New Roman"/>
          <w:sz w:val="28"/>
          <w:szCs w:val="28"/>
        </w:rPr>
        <w:t>При обработке персональных данных без использ</w:t>
      </w:r>
      <w:r>
        <w:rPr>
          <w:rFonts w:ascii="Times New Roman" w:hAnsi="Times New Roman"/>
          <w:sz w:val="28"/>
          <w:szCs w:val="28"/>
        </w:rPr>
        <w:t>ования средств автоматизации</w:t>
      </w:r>
      <w:r w:rsidRPr="009567C0">
        <w:rPr>
          <w:rFonts w:ascii="Times New Roman" w:hAnsi="Times New Roman"/>
          <w:sz w:val="28"/>
          <w:szCs w:val="28"/>
        </w:rPr>
        <w:t xml:space="preserve"> не допускается фиксация на одном материальном носителе персональных данных, цели обработки</w:t>
      </w:r>
      <w:r>
        <w:rPr>
          <w:rFonts w:ascii="Times New Roman" w:hAnsi="Times New Roman"/>
          <w:sz w:val="28"/>
          <w:szCs w:val="28"/>
        </w:rPr>
        <w:t xml:space="preserve"> которых заведомо несовместимы.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11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3.3. При использовании</w:t>
      </w:r>
      <w:r w:rsidRPr="009567C0">
        <w:rPr>
          <w:rFonts w:ascii="Times New Roman" w:hAnsi="Times New Roman"/>
          <w:sz w:val="28"/>
          <w:szCs w:val="28"/>
        </w:rPr>
        <w:t xml:space="preserve"> форм документов, необходимых для реализации </w:t>
      </w:r>
      <w:r>
        <w:rPr>
          <w:rFonts w:ascii="Times New Roman" w:hAnsi="Times New Roman"/>
          <w:sz w:val="28"/>
          <w:szCs w:val="28"/>
        </w:rPr>
        <w:t xml:space="preserve">целей, определенных в пункте 2.1 настоящих Правил,  </w:t>
      </w:r>
      <w:r w:rsidRPr="009567C0">
        <w:rPr>
          <w:rFonts w:ascii="Times New Roman" w:hAnsi="Times New Roman"/>
          <w:sz w:val="28"/>
          <w:szCs w:val="28"/>
        </w:rPr>
        <w:t>характер информации в которых предполага</w:t>
      </w:r>
      <w:r>
        <w:rPr>
          <w:rFonts w:ascii="Times New Roman" w:hAnsi="Times New Roman"/>
          <w:sz w:val="28"/>
          <w:szCs w:val="28"/>
        </w:rPr>
        <w:t xml:space="preserve">ет или допускает включение персональных данных (далее – </w:t>
      </w:r>
      <w:r w:rsidRPr="009567C0">
        <w:rPr>
          <w:rFonts w:ascii="Times New Roman" w:hAnsi="Times New Roman"/>
          <w:sz w:val="28"/>
          <w:szCs w:val="28"/>
        </w:rPr>
        <w:t xml:space="preserve"> форма), должны соблюдаться следующие условия: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9567C0">
        <w:rPr>
          <w:rFonts w:ascii="Times New Roman" w:hAnsi="Times New Roman"/>
          <w:sz w:val="28"/>
          <w:szCs w:val="28"/>
        </w:rPr>
        <w:t>форма или связанные с ней документы должны содержать сведения о цели обработки персональных данных, осуществляемой без использования средств автоматиз</w:t>
      </w:r>
      <w:r>
        <w:rPr>
          <w:rFonts w:ascii="Times New Roman" w:hAnsi="Times New Roman"/>
          <w:sz w:val="28"/>
          <w:szCs w:val="28"/>
        </w:rPr>
        <w:t xml:space="preserve">ации, наименование и адрес органа, организации  прокуратуры, </w:t>
      </w:r>
      <w:r w:rsidRPr="009567C0">
        <w:rPr>
          <w:rFonts w:ascii="Times New Roman" w:hAnsi="Times New Roman"/>
          <w:sz w:val="28"/>
          <w:szCs w:val="28"/>
        </w:rPr>
        <w:t xml:space="preserve"> фамилию, имя, отчество и адрес </w:t>
      </w:r>
      <w:r>
        <w:rPr>
          <w:rFonts w:ascii="Times New Roman" w:hAnsi="Times New Roman"/>
          <w:sz w:val="28"/>
          <w:szCs w:val="28"/>
        </w:rPr>
        <w:t xml:space="preserve"> федерального государственного служащего, работника, пенсионера, ветерана органа, организации прокуратуры,</w:t>
      </w:r>
      <w:r w:rsidRPr="005A72E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а, поступающего</w:t>
      </w:r>
      <w:r w:rsidRPr="005A72EE">
        <w:rPr>
          <w:rFonts w:ascii="Times New Roman" w:hAnsi="Times New Roman"/>
          <w:sz w:val="28"/>
          <w:szCs w:val="28"/>
        </w:rPr>
        <w:t xml:space="preserve"> на службу (работу</w:t>
      </w:r>
      <w:r>
        <w:rPr>
          <w:rFonts w:ascii="Times New Roman" w:hAnsi="Times New Roman"/>
          <w:sz w:val="28"/>
          <w:szCs w:val="28"/>
        </w:rPr>
        <w:t>) в орган, организацию прокуратуры,</w:t>
      </w:r>
      <w:r w:rsidRPr="009567C0">
        <w:rPr>
          <w:rFonts w:ascii="Times New Roman" w:hAnsi="Times New Roman"/>
          <w:sz w:val="28"/>
          <w:szCs w:val="28"/>
        </w:rPr>
        <w:t xml:space="preserve"> чьи персональные данные вносятся в указанную типовую форму, </w:t>
      </w:r>
      <w:r>
        <w:rPr>
          <w:rFonts w:ascii="Times New Roman" w:hAnsi="Times New Roman"/>
          <w:sz w:val="28"/>
          <w:szCs w:val="28"/>
        </w:rPr>
        <w:t xml:space="preserve">источник получения персональных данных, </w:t>
      </w:r>
      <w:r w:rsidRPr="009567C0">
        <w:rPr>
          <w:rFonts w:ascii="Times New Roman" w:hAnsi="Times New Roman"/>
          <w:sz w:val="28"/>
          <w:szCs w:val="28"/>
        </w:rPr>
        <w:t>сроки обработки персональных данных, перечень действий с персональными данными, которые будут совершаться в процессе их обработки</w:t>
      </w:r>
      <w:r>
        <w:rPr>
          <w:rFonts w:ascii="Times New Roman" w:hAnsi="Times New Roman"/>
          <w:sz w:val="28"/>
          <w:szCs w:val="28"/>
        </w:rPr>
        <w:t>, общее описание используемых оператором способов обработки персональных данных</w:t>
      </w:r>
      <w:r w:rsidRPr="009567C0">
        <w:rPr>
          <w:rFonts w:ascii="Times New Roman" w:hAnsi="Times New Roman"/>
          <w:sz w:val="28"/>
          <w:szCs w:val="28"/>
        </w:rPr>
        <w:t>;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9567C0">
        <w:rPr>
          <w:rFonts w:ascii="Times New Roman" w:hAnsi="Times New Roman"/>
          <w:sz w:val="28"/>
          <w:szCs w:val="28"/>
        </w:rPr>
        <w:t xml:space="preserve"> форма должна быть составл</w:t>
      </w:r>
      <w:r>
        <w:rPr>
          <w:rFonts w:ascii="Times New Roman" w:hAnsi="Times New Roman"/>
          <w:sz w:val="28"/>
          <w:szCs w:val="28"/>
        </w:rPr>
        <w:t xml:space="preserve">ена таким образом, чтобы </w:t>
      </w:r>
      <w:r w:rsidRPr="00956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федеральный государственный служащий, работник, пенсионер, ветеран органа, организации прокуратуры,</w:t>
      </w:r>
      <w:r w:rsidRPr="00BC1566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о, поступающее на службу (работу) в орган, организацию прокуратуры,</w:t>
      </w:r>
      <w:r w:rsidRPr="009567C0">
        <w:rPr>
          <w:rFonts w:ascii="Times New Roman" w:hAnsi="Times New Roman"/>
          <w:sz w:val="28"/>
          <w:szCs w:val="28"/>
        </w:rPr>
        <w:t xml:space="preserve"> чьи персонал</w:t>
      </w:r>
      <w:r>
        <w:rPr>
          <w:rFonts w:ascii="Times New Roman" w:hAnsi="Times New Roman"/>
          <w:sz w:val="28"/>
          <w:szCs w:val="28"/>
        </w:rPr>
        <w:t>ьные данные содержатся в</w:t>
      </w:r>
      <w:r w:rsidRPr="009567C0">
        <w:rPr>
          <w:rFonts w:ascii="Times New Roman" w:hAnsi="Times New Roman"/>
          <w:sz w:val="28"/>
          <w:szCs w:val="28"/>
        </w:rPr>
        <w:t xml:space="preserve"> форме, при ознакомлении со своими персональными данными не имел</w:t>
      </w:r>
      <w:r>
        <w:rPr>
          <w:rFonts w:ascii="Times New Roman" w:hAnsi="Times New Roman"/>
          <w:sz w:val="28"/>
          <w:szCs w:val="28"/>
        </w:rPr>
        <w:t>(о)</w:t>
      </w:r>
      <w:r w:rsidRPr="009567C0">
        <w:rPr>
          <w:rFonts w:ascii="Times New Roman" w:hAnsi="Times New Roman"/>
          <w:sz w:val="28"/>
          <w:szCs w:val="28"/>
        </w:rPr>
        <w:t xml:space="preserve"> возможности доступа к персональным данным других лиц, содержа</w:t>
      </w:r>
      <w:r>
        <w:rPr>
          <w:rFonts w:ascii="Times New Roman" w:hAnsi="Times New Roman"/>
          <w:sz w:val="28"/>
          <w:szCs w:val="28"/>
        </w:rPr>
        <w:t>щимся в указанной форме.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9567C0">
        <w:rPr>
          <w:rFonts w:ascii="Times New Roman" w:hAnsi="Times New Roman"/>
          <w:sz w:val="28"/>
          <w:szCs w:val="28"/>
        </w:rPr>
        <w:t xml:space="preserve">Уничтожение или обезличивание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9567C0">
        <w:rPr>
          <w:rFonts w:ascii="Times New Roman" w:hAnsi="Times New Roman"/>
          <w:sz w:val="28"/>
          <w:szCs w:val="28"/>
        </w:rPr>
        <w:t>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данных, с сохранением возможности обработки иных данных, зафиксированных на материальном носителе (удаление, вымарывание).</w:t>
      </w:r>
    </w:p>
    <w:p w:rsidR="005E7FCD" w:rsidRPr="009567C0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</w:t>
      </w:r>
      <w:r w:rsidRPr="009567C0">
        <w:rPr>
          <w:rFonts w:ascii="Times New Roman" w:hAnsi="Times New Roman"/>
          <w:sz w:val="28"/>
          <w:szCs w:val="28"/>
        </w:rPr>
        <w:t xml:space="preserve">Уточнение персональных данных при их обработке без использования средств автоматизации производится путем </w:t>
      </w:r>
      <w:r>
        <w:rPr>
          <w:rFonts w:ascii="Times New Roman" w:hAnsi="Times New Roman"/>
          <w:sz w:val="28"/>
          <w:szCs w:val="28"/>
        </w:rPr>
        <w:t xml:space="preserve">обновления или изменения данных на материальном носителе, а если это не допускается техническими особенностями материального носителя, – посредством фиксации на том же материальном носителе сведений о вносимых в них изменениях либо путем </w:t>
      </w:r>
      <w:r w:rsidRPr="009567C0">
        <w:rPr>
          <w:rFonts w:ascii="Times New Roman" w:hAnsi="Times New Roman"/>
          <w:sz w:val="28"/>
          <w:szCs w:val="28"/>
        </w:rPr>
        <w:t>изготовления нового материального носителя с уточненными персональными данными.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22F9C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A22F9C">
        <w:rPr>
          <w:rFonts w:ascii="Times New Roman" w:hAnsi="Times New Roman"/>
          <w:b/>
          <w:sz w:val="28"/>
          <w:szCs w:val="28"/>
        </w:rPr>
        <w:t>Порядок обработки персональных данных</w:t>
      </w:r>
    </w:p>
    <w:p w:rsidR="005E7FCD" w:rsidRPr="00A22F9C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22F9C">
        <w:rPr>
          <w:rFonts w:ascii="Times New Roman" w:hAnsi="Times New Roman"/>
          <w:b/>
          <w:sz w:val="28"/>
          <w:szCs w:val="28"/>
        </w:rPr>
        <w:t>в автоматизированных информационных системах</w:t>
      </w:r>
    </w:p>
    <w:p w:rsidR="005E7FCD" w:rsidRPr="007E10B8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FE7F0F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FE7F0F">
        <w:rPr>
          <w:rFonts w:ascii="Times New Roman" w:hAnsi="Times New Roman"/>
          <w:spacing w:val="-4"/>
          <w:sz w:val="28"/>
          <w:szCs w:val="28"/>
        </w:rPr>
        <w:t>4.1. Обработка персональных данных в органах, организациях прокуратуры осуществляется в автоматизированном информационном комплексе «Кадры-ОП», в ведомственном программно-техническом комплексе автоматизации финансово-хозяйственной  деятельности и других автоматизированных информационных системах (далее – автоматизированные информационные системы).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4.2. </w:t>
      </w:r>
      <w:r w:rsidRPr="007E10B8">
        <w:rPr>
          <w:rFonts w:ascii="Times New Roman" w:hAnsi="Times New Roman"/>
          <w:sz w:val="28"/>
          <w:szCs w:val="28"/>
        </w:rPr>
        <w:t xml:space="preserve">Автоматизированные информационные системы содержат персональные данные </w:t>
      </w:r>
      <w:r>
        <w:rPr>
          <w:rFonts w:ascii="Times New Roman" w:hAnsi="Times New Roman"/>
          <w:sz w:val="28"/>
          <w:szCs w:val="28"/>
        </w:rPr>
        <w:t xml:space="preserve">субъектов персональных данных, за исключением лиц, поступающих на службу (работу)  в </w:t>
      </w:r>
      <w:r w:rsidRPr="001C289B">
        <w:rPr>
          <w:rFonts w:ascii="Times New Roman" w:hAnsi="Times New Roman"/>
          <w:sz w:val="28"/>
          <w:szCs w:val="28"/>
        </w:rPr>
        <w:t>орг</w:t>
      </w:r>
      <w:r>
        <w:rPr>
          <w:rFonts w:ascii="Times New Roman" w:hAnsi="Times New Roman"/>
          <w:sz w:val="28"/>
          <w:szCs w:val="28"/>
        </w:rPr>
        <w:t>аны, организации прокуратуры</w:t>
      </w:r>
      <w:r w:rsidRPr="001C289B">
        <w:rPr>
          <w:rFonts w:ascii="Times New Roman" w:hAnsi="Times New Roman"/>
          <w:sz w:val="28"/>
          <w:szCs w:val="28"/>
        </w:rPr>
        <w:t xml:space="preserve"> </w:t>
      </w:r>
      <w:r w:rsidRPr="007E10B8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реализацией целей, определенных в пункте 2.1 настоящих Правил, и включают: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фамилию, имя, отчество (последнее при наличии);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и дата рождения, национальность, образование;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вид документа, удостоверяюще</w:t>
      </w:r>
      <w:r>
        <w:rPr>
          <w:rFonts w:ascii="Times New Roman" w:hAnsi="Times New Roman"/>
          <w:sz w:val="28"/>
          <w:szCs w:val="28"/>
        </w:rPr>
        <w:t>го личность гражданина Российской Федерации, в том числе за пределами Российской Федерации (серия, номер, дата</w:t>
      </w:r>
      <w:r w:rsidRPr="007E10B8">
        <w:rPr>
          <w:rFonts w:ascii="Times New Roman" w:hAnsi="Times New Roman"/>
          <w:sz w:val="28"/>
          <w:szCs w:val="28"/>
        </w:rPr>
        <w:t xml:space="preserve"> выдачи, наименование </w:t>
      </w:r>
      <w:r>
        <w:rPr>
          <w:rFonts w:ascii="Times New Roman" w:hAnsi="Times New Roman"/>
          <w:sz w:val="28"/>
          <w:szCs w:val="28"/>
        </w:rPr>
        <w:t>выдавшего органа);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адрес регистрации по месту жительства (месту пребывания),</w:t>
      </w:r>
      <w:r>
        <w:rPr>
          <w:rFonts w:ascii="Times New Roman" w:hAnsi="Times New Roman"/>
          <w:sz w:val="28"/>
          <w:szCs w:val="28"/>
        </w:rPr>
        <w:t xml:space="preserve"> адрес фактического проживания,</w:t>
      </w:r>
      <w:r w:rsidRPr="007E10B8">
        <w:rPr>
          <w:rFonts w:ascii="Times New Roman" w:hAnsi="Times New Roman"/>
          <w:sz w:val="28"/>
          <w:szCs w:val="28"/>
        </w:rPr>
        <w:t xml:space="preserve"> почтовый адрес;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семейном положении и близких родственниках (степень родства, фамилия, имя, отчество, дата рождения);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месте службы (работы) до поступления на службу (работу) в органы, организации прокуратуры, в том числе о занимаемых должностях;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отпусках;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классных чинах, об аттестации;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денежном содержании, поощрениях, взысканиях, наградах;</w:t>
      </w:r>
    </w:p>
    <w:p w:rsidR="005E7FCD" w:rsidRPr="009D152E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 медицинских освидетельствованиях и периодах временной нетрудоспособности;</w:t>
      </w:r>
    </w:p>
    <w:p w:rsidR="005E7FCD" w:rsidRPr="009D152E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воинском учете; 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номер контактного телефона, факс</w:t>
      </w:r>
      <w:r>
        <w:rPr>
          <w:rFonts w:ascii="Times New Roman" w:hAnsi="Times New Roman"/>
          <w:sz w:val="28"/>
          <w:szCs w:val="28"/>
        </w:rPr>
        <w:t>а</w:t>
      </w:r>
      <w:r w:rsidRPr="007E1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адрес электронной почты (при наличии); номер служебного удостоверения;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/>
          <w:sz w:val="28"/>
          <w:szCs w:val="28"/>
        </w:rPr>
        <w:t xml:space="preserve"> и номер страхового свидетельства обязательного пенсионного страхования;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иные сведения, связанные с прохождением службы (работы) в органах, организациях прокуратуры. </w:t>
      </w:r>
    </w:p>
    <w:p w:rsidR="005E7FCD" w:rsidRPr="003975A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3975AD">
        <w:rPr>
          <w:rFonts w:ascii="Times New Roman" w:hAnsi="Times New Roman"/>
          <w:spacing w:val="-2"/>
          <w:sz w:val="28"/>
          <w:szCs w:val="28"/>
        </w:rPr>
        <w:t>4.3. Федеральным государственным служащим органа, организации прокуратуры, имеющим право осуществлять обработку персональных данных в автоматизированных информационных системах, предоставляется пароль для доступа к соответствующей автоматизированной информационной системе. Доступ к прикладным программным подсистемам предоставляется федеральным государственным служащим в соответствии с их должностными обязанностями.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r w:rsidRPr="007E10B8">
        <w:rPr>
          <w:rFonts w:ascii="Times New Roman" w:hAnsi="Times New Roman"/>
          <w:sz w:val="28"/>
          <w:szCs w:val="28"/>
        </w:rPr>
        <w:t>Информация может вноситься как в</w:t>
      </w:r>
      <w:r>
        <w:rPr>
          <w:rFonts w:ascii="Times New Roman" w:hAnsi="Times New Roman"/>
          <w:sz w:val="28"/>
          <w:szCs w:val="28"/>
        </w:rPr>
        <w:t xml:space="preserve"> ручном, так и в автоматическом режимах. 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Обеспечение безопасности персональных данных, обрабатываемых в автоматизированных информационных системах, достигается путем исключения несанкционированного, в том числе случайного, доступа к персональным данным.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Подразделение органа, организации прокуратуры,</w:t>
      </w:r>
      <w:r w:rsidRPr="007E10B8">
        <w:rPr>
          <w:rFonts w:ascii="Times New Roman" w:hAnsi="Times New Roman"/>
          <w:sz w:val="28"/>
          <w:szCs w:val="28"/>
        </w:rPr>
        <w:t xml:space="preserve"> ответ</w:t>
      </w:r>
      <w:r>
        <w:rPr>
          <w:rFonts w:ascii="Times New Roman" w:hAnsi="Times New Roman"/>
          <w:sz w:val="28"/>
          <w:szCs w:val="28"/>
        </w:rPr>
        <w:t>ственное</w:t>
      </w:r>
      <w:r w:rsidRPr="007E10B8">
        <w:rPr>
          <w:rFonts w:ascii="Times New Roman" w:hAnsi="Times New Roman"/>
          <w:sz w:val="28"/>
          <w:szCs w:val="28"/>
        </w:rPr>
        <w:t xml:space="preserve"> за обеспечение функционирования автоматиз</w:t>
      </w:r>
      <w:r>
        <w:rPr>
          <w:rFonts w:ascii="Times New Roman" w:hAnsi="Times New Roman"/>
          <w:sz w:val="28"/>
          <w:szCs w:val="28"/>
        </w:rPr>
        <w:t>ированных информационных систем, принимает</w:t>
      </w:r>
      <w:r w:rsidRPr="007E10B8">
        <w:rPr>
          <w:rFonts w:ascii="Times New Roman" w:hAnsi="Times New Roman"/>
          <w:sz w:val="28"/>
          <w:szCs w:val="28"/>
        </w:rPr>
        <w:t xml:space="preserve"> все необходимые меры по восстановлению обрабатываемых персональных данных.</w:t>
      </w:r>
    </w:p>
    <w:p w:rsidR="005E7FCD" w:rsidRPr="007E10B8" w:rsidRDefault="005E7FCD" w:rsidP="00474236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DA16AD" w:rsidRDefault="005E7FCD" w:rsidP="001D6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DA16AD">
        <w:rPr>
          <w:rFonts w:ascii="Times New Roman" w:hAnsi="Times New Roman"/>
          <w:b/>
          <w:sz w:val="28"/>
          <w:szCs w:val="28"/>
        </w:rPr>
        <w:t>Работа с обезличенными данными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7FCD" w:rsidRPr="00AC2CF7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</w:t>
      </w:r>
      <w:r w:rsidRPr="00AC2CF7">
        <w:rPr>
          <w:rFonts w:ascii="Times New Roman" w:hAnsi="Times New Roman"/>
          <w:sz w:val="28"/>
          <w:szCs w:val="28"/>
        </w:rPr>
        <w:t>бе</w:t>
      </w:r>
      <w:r>
        <w:rPr>
          <w:rFonts w:ascii="Times New Roman" w:hAnsi="Times New Roman"/>
          <w:sz w:val="28"/>
          <w:szCs w:val="28"/>
        </w:rPr>
        <w:t>зличивание персональных данных –</w:t>
      </w:r>
      <w:r w:rsidRPr="00AC2CF7">
        <w:rPr>
          <w:rFonts w:ascii="Times New Roman" w:hAnsi="Times New Roman"/>
          <w:sz w:val="28"/>
          <w:szCs w:val="28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</w:t>
      </w:r>
      <w:r>
        <w:rPr>
          <w:rFonts w:ascii="Times New Roman" w:hAnsi="Times New Roman"/>
          <w:sz w:val="28"/>
          <w:szCs w:val="28"/>
        </w:rPr>
        <w:t>му субъекту персональных данных.</w:t>
      </w:r>
    </w:p>
    <w:p w:rsidR="005E7FCD" w:rsidRPr="007E10B8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15731">
        <w:rPr>
          <w:rFonts w:ascii="Times New Roman" w:hAnsi="Times New Roman"/>
          <w:sz w:val="28"/>
          <w:szCs w:val="28"/>
        </w:rPr>
        <w:t>5.</w:t>
      </w:r>
      <w:r w:rsidRPr="00A5111A">
        <w:rPr>
          <w:rFonts w:ascii="Times New Roman" w:hAnsi="Times New Roman"/>
          <w:sz w:val="28"/>
          <w:szCs w:val="28"/>
        </w:rPr>
        <w:t xml:space="preserve">2. </w:t>
      </w:r>
      <w:r w:rsidRPr="00A90958">
        <w:rPr>
          <w:rFonts w:ascii="Times New Roman" w:hAnsi="Times New Roman"/>
          <w:sz w:val="28"/>
          <w:szCs w:val="28"/>
        </w:rPr>
        <w:t>Обезличивание</w:t>
      </w:r>
      <w:r>
        <w:rPr>
          <w:rFonts w:ascii="Times New Roman" w:hAnsi="Times New Roman"/>
          <w:sz w:val="28"/>
          <w:szCs w:val="28"/>
        </w:rPr>
        <w:t xml:space="preserve"> персональных данных проводится в целях </w:t>
      </w:r>
      <w:r w:rsidRPr="00A90958">
        <w:rPr>
          <w:rFonts w:ascii="Times New Roman" w:hAnsi="Times New Roman"/>
          <w:sz w:val="28"/>
          <w:szCs w:val="28"/>
        </w:rPr>
        <w:t>снижения ущерба от разглашения персональных данных</w:t>
      </w:r>
      <w:r>
        <w:rPr>
          <w:rFonts w:ascii="Times New Roman" w:hAnsi="Times New Roman"/>
          <w:sz w:val="28"/>
          <w:szCs w:val="28"/>
        </w:rPr>
        <w:t>,</w:t>
      </w:r>
      <w:r w:rsidRPr="00A90958">
        <w:rPr>
          <w:rFonts w:ascii="Times New Roman" w:hAnsi="Times New Roman"/>
          <w:sz w:val="28"/>
          <w:szCs w:val="28"/>
        </w:rPr>
        <w:t xml:space="preserve"> повышения уровня защищенности автоматизированных информационных систем </w:t>
      </w:r>
      <w:r>
        <w:rPr>
          <w:rFonts w:ascii="Times New Roman" w:hAnsi="Times New Roman"/>
          <w:sz w:val="28"/>
          <w:szCs w:val="28"/>
        </w:rPr>
        <w:t>органа прокуратуры и предотвращения несанкционированного использования персональных данных</w:t>
      </w:r>
      <w:r w:rsidRPr="00A90958">
        <w:rPr>
          <w:rFonts w:ascii="Times New Roman" w:hAnsi="Times New Roman"/>
          <w:sz w:val="28"/>
          <w:szCs w:val="28"/>
        </w:rPr>
        <w:t>, если и</w:t>
      </w:r>
      <w:r>
        <w:rPr>
          <w:rFonts w:ascii="Times New Roman" w:hAnsi="Times New Roman"/>
          <w:sz w:val="28"/>
          <w:szCs w:val="28"/>
        </w:rPr>
        <w:t>ное не предусмотрено</w:t>
      </w:r>
      <w:r w:rsidRPr="00A90958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7E10B8">
        <w:rPr>
          <w:rFonts w:ascii="Times New Roman" w:hAnsi="Times New Roman"/>
          <w:sz w:val="28"/>
          <w:szCs w:val="28"/>
        </w:rPr>
        <w:t>Обезличивание персональных данных осуществляется в соответствии с приказом Роско</w:t>
      </w:r>
      <w:r>
        <w:rPr>
          <w:rFonts w:ascii="Times New Roman" w:hAnsi="Times New Roman"/>
          <w:sz w:val="28"/>
          <w:szCs w:val="28"/>
        </w:rPr>
        <w:t>мнадзора от 05.09.2013 № 996 «</w:t>
      </w:r>
      <w:r w:rsidRPr="007E10B8">
        <w:rPr>
          <w:rFonts w:ascii="Times New Roman" w:hAnsi="Times New Roman"/>
          <w:sz w:val="28"/>
          <w:szCs w:val="28"/>
        </w:rPr>
        <w:t>Об утверждении требований и методов по об</w:t>
      </w:r>
      <w:r>
        <w:rPr>
          <w:rFonts w:ascii="Times New Roman" w:hAnsi="Times New Roman"/>
          <w:sz w:val="28"/>
          <w:szCs w:val="28"/>
        </w:rPr>
        <w:t>езличиванию персональных данных»</w:t>
      </w:r>
      <w:r w:rsidRPr="007E10B8">
        <w:rPr>
          <w:rFonts w:ascii="Times New Roman" w:hAnsi="Times New Roman"/>
          <w:sz w:val="28"/>
          <w:szCs w:val="28"/>
        </w:rPr>
        <w:t>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Pr="007E10B8">
        <w:rPr>
          <w:rFonts w:ascii="Times New Roman" w:hAnsi="Times New Roman"/>
          <w:sz w:val="28"/>
          <w:szCs w:val="28"/>
        </w:rPr>
        <w:t>. Обезличенные персональные данные не подлежат разглашению.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Обезличенные персональные данные могут обрабатываться  с использованием и без использования средств автоматизации.</w:t>
      </w:r>
    </w:p>
    <w:p w:rsidR="005E7FCD" w:rsidRDefault="005E7FCD" w:rsidP="001D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FCD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0A02">
        <w:rPr>
          <w:rFonts w:ascii="Times New Roman" w:hAnsi="Times New Roman"/>
          <w:b/>
          <w:sz w:val="28"/>
          <w:szCs w:val="28"/>
        </w:rPr>
        <w:t>Внутренний контроль соответствия обработки</w:t>
      </w:r>
    </w:p>
    <w:p w:rsidR="005E7FCD" w:rsidRPr="00630A02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30A02">
        <w:rPr>
          <w:rFonts w:ascii="Times New Roman" w:hAnsi="Times New Roman"/>
          <w:b/>
          <w:sz w:val="28"/>
          <w:szCs w:val="28"/>
        </w:rPr>
        <w:t>персональных данных установленным требованиям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630A02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Pr="00630A02">
        <w:rPr>
          <w:rFonts w:ascii="Times New Roman" w:hAnsi="Times New Roman"/>
          <w:sz w:val="28"/>
          <w:szCs w:val="28"/>
        </w:rPr>
        <w:t xml:space="preserve">Внутренний контроль </w:t>
      </w:r>
      <w:r w:rsidRPr="00BF06AB">
        <w:rPr>
          <w:rFonts w:ascii="Times New Roman" w:hAnsi="Times New Roman"/>
          <w:sz w:val="28"/>
          <w:szCs w:val="28"/>
        </w:rPr>
        <w:t>соответствия обработки персональных данных требованиям к защите персональных данных (далее – внутренний контроль)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0A02">
        <w:rPr>
          <w:rFonts w:ascii="Times New Roman" w:hAnsi="Times New Roman"/>
          <w:sz w:val="28"/>
          <w:szCs w:val="28"/>
        </w:rPr>
        <w:t>проводится в целях выявления и предотвращения нарушений законодательства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 в области персональных данных в органах, организациях прокуратуры.   </w:t>
      </w:r>
      <w:r w:rsidRPr="00630A02">
        <w:rPr>
          <w:rFonts w:ascii="Times New Roman" w:hAnsi="Times New Roman"/>
          <w:sz w:val="28"/>
          <w:szCs w:val="28"/>
        </w:rPr>
        <w:t xml:space="preserve"> </w:t>
      </w:r>
    </w:p>
    <w:p w:rsidR="005E7FCD" w:rsidRDefault="005E7FCD" w:rsidP="001D60CA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6.2. Внутренний контроль осуществляется  лицом, ответственным за организацию обработки  персональных данных. 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6.3</w:t>
      </w:r>
      <w:r w:rsidRPr="002A130C">
        <w:rPr>
          <w:rFonts w:ascii="Times New Roman" w:hAnsi="Times New Roman"/>
          <w:sz w:val="28"/>
          <w:szCs w:val="28"/>
        </w:rPr>
        <w:t>. Внутренний контроль подразделяется на плановый и внеплановый.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6.3.1. Плановый внутренний контроль проводится на основании плана, утвержденного руководителем органа, организации прокуратуры. Периодичность планового контроля – не реже одного раза в год. Срок проведения планового внутреннего контроля составляет 10 рабочих дней.</w:t>
      </w:r>
    </w:p>
    <w:p w:rsidR="005E7FCD" w:rsidRPr="002A130C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6.3.2. Внеплановый контроль проводится по решению лица, ответственного за организацию обработки персональных данных, на основании поступившего письменного или устного обращения от субъекта персональных данных о нарушении законодательства в области персональных данных.  Внеплановый внутренний контроль должен быть завершен не позднее 30 дней со дня принятия решения о его проведении.  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6.4. Результаты внутреннего контроля оформляются в виде справки.</w:t>
      </w:r>
    </w:p>
    <w:p w:rsidR="005E7FCD" w:rsidRPr="0022017B" w:rsidRDefault="005E7FCD" w:rsidP="001D60CA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2017B">
        <w:rPr>
          <w:rFonts w:ascii="Times New Roman" w:hAnsi="Times New Roman"/>
          <w:spacing w:val="-2"/>
          <w:sz w:val="28"/>
          <w:szCs w:val="28"/>
        </w:rPr>
        <w:t xml:space="preserve">При выявлении в ходе внутреннего контроля нарушений в справке отражаются перечень мероприятий по их устранению и  соответствующие сроки.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Pr="00816B2D">
        <w:rPr>
          <w:rFonts w:ascii="Times New Roman" w:hAnsi="Times New Roman"/>
          <w:sz w:val="28"/>
          <w:szCs w:val="28"/>
        </w:rPr>
        <w:t xml:space="preserve">О результатах внутреннего контроля и мерах, необходимых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816B2D">
        <w:rPr>
          <w:rFonts w:ascii="Times New Roman" w:hAnsi="Times New Roman"/>
          <w:sz w:val="28"/>
          <w:szCs w:val="28"/>
        </w:rPr>
        <w:t xml:space="preserve">устранения </w:t>
      </w:r>
      <w:r>
        <w:rPr>
          <w:rFonts w:ascii="Times New Roman" w:hAnsi="Times New Roman"/>
          <w:sz w:val="28"/>
          <w:szCs w:val="28"/>
        </w:rPr>
        <w:t xml:space="preserve">выявленных нарушений, руководителю органа, организации прокуратуры докладывает лицо, ответственное за организацию обработки персональных данных. </w:t>
      </w:r>
    </w:p>
    <w:p w:rsidR="005E7FCD" w:rsidRPr="00816B2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6.6. В отношении персональных данных, ставших известными </w:t>
      </w:r>
      <w:r w:rsidRPr="00D43668">
        <w:rPr>
          <w:rFonts w:ascii="Times New Roman" w:hAnsi="Times New Roman"/>
          <w:sz w:val="28"/>
          <w:szCs w:val="28"/>
        </w:rPr>
        <w:t xml:space="preserve">в ходе проведения внутреннего контроля </w:t>
      </w:r>
      <w:r>
        <w:rPr>
          <w:rFonts w:ascii="Times New Roman" w:hAnsi="Times New Roman"/>
          <w:sz w:val="28"/>
          <w:szCs w:val="28"/>
        </w:rPr>
        <w:t xml:space="preserve">лицу, ответственному за организацию обработки персональных данных, соблюдается конфиденциальность и обеспечивается безопасность при их обработке. </w:t>
      </w:r>
    </w:p>
    <w:p w:rsidR="005E7FCD" w:rsidRPr="007E10B8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1D6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265E71">
        <w:rPr>
          <w:rFonts w:ascii="Times New Roman" w:hAnsi="Times New Roman"/>
          <w:b/>
          <w:sz w:val="28"/>
          <w:szCs w:val="28"/>
        </w:rPr>
        <w:t>Сроки обработки и хранения персональных данных</w:t>
      </w:r>
    </w:p>
    <w:p w:rsidR="005E7FCD" w:rsidRDefault="005E7FCD" w:rsidP="001D6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FCD" w:rsidRPr="001F0848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F6DFC"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</w:rPr>
        <w:t xml:space="preserve"> Обработка персональных данных федеральных государственных служащих, работников органов, организаций прокуратуры и членов их семей осуществляется в течение периодов</w:t>
      </w:r>
      <w:r w:rsidRPr="00701953">
        <w:rPr>
          <w:rFonts w:ascii="Times New Roman" w:hAnsi="Times New Roman"/>
          <w:sz w:val="28"/>
          <w:szCs w:val="28"/>
        </w:rPr>
        <w:t xml:space="preserve"> прохождения службы </w:t>
      </w:r>
      <w:r>
        <w:rPr>
          <w:rFonts w:ascii="Times New Roman" w:hAnsi="Times New Roman"/>
          <w:sz w:val="28"/>
          <w:szCs w:val="28"/>
        </w:rPr>
        <w:t>(работы) и  пенсионного обеспечения.</w:t>
      </w:r>
    </w:p>
    <w:p w:rsidR="005E7FCD" w:rsidRPr="00C91F0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701953">
        <w:rPr>
          <w:rFonts w:ascii="Times New Roman" w:hAnsi="Times New Roman"/>
          <w:sz w:val="28"/>
          <w:szCs w:val="28"/>
        </w:rPr>
        <w:t>Сроки обработки и хранения персональных данных в органах</w:t>
      </w:r>
      <w:r>
        <w:rPr>
          <w:rFonts w:ascii="Times New Roman" w:hAnsi="Times New Roman"/>
          <w:sz w:val="28"/>
          <w:szCs w:val="28"/>
        </w:rPr>
        <w:t xml:space="preserve">, организациях прокуратуры </w:t>
      </w:r>
      <w:r w:rsidRPr="00701953">
        <w:rPr>
          <w:rFonts w:ascii="Times New Roman" w:hAnsi="Times New Roman"/>
          <w:sz w:val="28"/>
          <w:szCs w:val="28"/>
        </w:rPr>
        <w:t>определяются в соответствии с законодате</w:t>
      </w:r>
      <w:r>
        <w:rPr>
          <w:rFonts w:ascii="Times New Roman" w:hAnsi="Times New Roman"/>
          <w:sz w:val="28"/>
          <w:szCs w:val="28"/>
        </w:rPr>
        <w:t xml:space="preserve">льством Российской Федерации. 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7.3. </w:t>
      </w:r>
      <w:r w:rsidRPr="002C7AB2">
        <w:rPr>
          <w:rFonts w:ascii="Times New Roman" w:hAnsi="Times New Roman"/>
          <w:sz w:val="28"/>
          <w:szCs w:val="28"/>
        </w:rPr>
        <w:t>Хра</w:t>
      </w:r>
      <w:r>
        <w:rPr>
          <w:rFonts w:ascii="Times New Roman" w:hAnsi="Times New Roman"/>
          <w:sz w:val="28"/>
          <w:szCs w:val="28"/>
        </w:rPr>
        <w:t>нение персональных данных осуществляется</w:t>
      </w:r>
      <w:r w:rsidRPr="002C7AB2">
        <w:rPr>
          <w:rFonts w:ascii="Times New Roman" w:hAnsi="Times New Roman"/>
          <w:sz w:val="28"/>
          <w:szCs w:val="28"/>
        </w:rPr>
        <w:t xml:space="preserve">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C7AB2">
        <w:rPr>
          <w:rFonts w:ascii="Times New Roman" w:hAnsi="Times New Roman"/>
          <w:sz w:val="28"/>
          <w:szCs w:val="28"/>
        </w:rPr>
        <w:t>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Обработка и хранение персональных данных в органах и организациях прокуратуры осуществляются в соответствии с требованиями приказа Генерального прокурора Российской Федерации от 19.06.2008 № 113 «О введении в действие Перечня документов органов прокуратуры Российской Федерации и их учреждений с указанием сроков хранения». 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 </w:t>
      </w:r>
      <w:r w:rsidRPr="007E10B8">
        <w:rPr>
          <w:rFonts w:ascii="Times New Roman" w:hAnsi="Times New Roman"/>
          <w:sz w:val="28"/>
          <w:szCs w:val="28"/>
        </w:rPr>
        <w:t>Персональные данные при их обработке, осуществляемой без использования средств автоматизации, должны обособляться от иной информации, в частности, путем фиксации их на разных материальных носителях персональных данных, в с</w:t>
      </w:r>
      <w:r>
        <w:rPr>
          <w:rFonts w:ascii="Times New Roman" w:hAnsi="Times New Roman"/>
          <w:sz w:val="28"/>
          <w:szCs w:val="28"/>
        </w:rPr>
        <w:t>пециальных разделах</w:t>
      </w:r>
      <w:r w:rsidRPr="007E10B8">
        <w:rPr>
          <w:rFonts w:ascii="Times New Roman" w:hAnsi="Times New Roman"/>
          <w:sz w:val="28"/>
          <w:szCs w:val="28"/>
        </w:rPr>
        <w:t xml:space="preserve"> форм (бланков).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7.6. Хранение персональных данных, обработка которых осуществляется в целях, определенных настоящими Правилами, обеспечивается раздельно на разных материальных носителях.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7.7. </w:t>
      </w:r>
      <w:r w:rsidRPr="007E10B8">
        <w:rPr>
          <w:rFonts w:ascii="Times New Roman" w:hAnsi="Times New Roman"/>
          <w:sz w:val="28"/>
          <w:szCs w:val="28"/>
        </w:rPr>
        <w:t>Срок хранения персональных данных, внесенных в автоматизированные информационные системы, должен соответствовать сроку хранения бумажных оригиналов.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7.8. </w:t>
      </w:r>
      <w:r w:rsidRPr="00251C5D">
        <w:rPr>
          <w:rFonts w:ascii="Times New Roman" w:hAnsi="Times New Roman"/>
          <w:sz w:val="28"/>
          <w:szCs w:val="28"/>
        </w:rPr>
        <w:t>Персональные данные хранятся в подразделениях</w:t>
      </w:r>
      <w:r>
        <w:rPr>
          <w:rFonts w:ascii="Times New Roman" w:hAnsi="Times New Roman"/>
          <w:sz w:val="28"/>
          <w:szCs w:val="28"/>
        </w:rPr>
        <w:t xml:space="preserve"> органов, организаций прокуратуры, </w:t>
      </w:r>
      <w:r w:rsidRPr="00251C5D">
        <w:rPr>
          <w:rFonts w:ascii="Times New Roman" w:hAnsi="Times New Roman"/>
          <w:sz w:val="28"/>
          <w:szCs w:val="28"/>
        </w:rPr>
        <w:t>к функциональным обязанностям которых относится обработка соответствующих персональных данных.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7.9. Контроль за хранением и использованием материальных носителей  персональных данных, не допускающий несанкционированного использования, уточнения, распространения и уничтожения персональных данных, находящихся на этих носителях, осуществляют руководители подразделений.  </w:t>
      </w:r>
    </w:p>
    <w:p w:rsidR="005E7FCD" w:rsidRPr="007E10B8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875255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Pr="00875255">
        <w:rPr>
          <w:rFonts w:ascii="Times New Roman" w:hAnsi="Times New Roman"/>
          <w:b/>
          <w:sz w:val="28"/>
          <w:szCs w:val="28"/>
        </w:rPr>
        <w:t>Порядок уничтожения персональных данных</w:t>
      </w:r>
    </w:p>
    <w:p w:rsidR="005E7FCD" w:rsidRPr="00875255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75255">
        <w:rPr>
          <w:rFonts w:ascii="Times New Roman" w:hAnsi="Times New Roman"/>
          <w:b/>
          <w:sz w:val="28"/>
          <w:szCs w:val="28"/>
        </w:rPr>
        <w:t>при достижении целей обработки или при наступлении иных</w:t>
      </w:r>
    </w:p>
    <w:p w:rsidR="005E7FCD" w:rsidRPr="007E10B8" w:rsidRDefault="005E7FCD" w:rsidP="0047423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75255">
        <w:rPr>
          <w:rFonts w:ascii="Times New Roman" w:hAnsi="Times New Roman"/>
          <w:b/>
          <w:sz w:val="28"/>
          <w:szCs w:val="28"/>
        </w:rPr>
        <w:t>законных оснований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8.1. Уничтожение персональных данных – действия, в результате которых становится невозможным восстановить содержание  персональных данных в информационной системе персональных данных и (или) вследствие которых уничтожаются материальные носители персональных данных.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4D7F">
        <w:rPr>
          <w:rFonts w:ascii="Times New Roman" w:hAnsi="Times New Roman"/>
          <w:sz w:val="28"/>
          <w:szCs w:val="28"/>
        </w:rPr>
        <w:t>Уничтожению подлежат обрабатываемые персональные данные по достижении целей обработки или в случае утраты необходимости в достижении этих целей, если иное не предусмотрено законодательством Российской Федерации.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Лицами, ответственными за документационное обеспечение  подразделений, осуществляющих обработку персональных данных, и архивную обработку документов в органах, организациях прокуратуры, проводится систематический контроль и выделение документов, содержащих персональные данные с истекшими сроками хранения, подлежащих уничтожению. </w:t>
      </w:r>
    </w:p>
    <w:p w:rsidR="005E7FCD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8.3. </w:t>
      </w:r>
      <w:r w:rsidRPr="007E10B8">
        <w:rPr>
          <w:rFonts w:ascii="Times New Roman" w:hAnsi="Times New Roman"/>
          <w:sz w:val="28"/>
          <w:szCs w:val="28"/>
        </w:rPr>
        <w:t>Вопрос об уничтожении выделенных документов, содержащих персональные данные, рассматр</w:t>
      </w:r>
      <w:r>
        <w:rPr>
          <w:rFonts w:ascii="Times New Roman" w:hAnsi="Times New Roman"/>
          <w:sz w:val="28"/>
          <w:szCs w:val="28"/>
        </w:rPr>
        <w:t>ивается на заседании</w:t>
      </w:r>
      <w:r w:rsidRPr="007E10B8">
        <w:rPr>
          <w:rFonts w:ascii="Times New Roman" w:hAnsi="Times New Roman"/>
          <w:sz w:val="28"/>
          <w:szCs w:val="28"/>
        </w:rPr>
        <w:t xml:space="preserve"> экспертной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9246D">
        <w:rPr>
          <w:rFonts w:ascii="Times New Roman" w:hAnsi="Times New Roman"/>
          <w:sz w:val="28"/>
          <w:szCs w:val="28"/>
        </w:rPr>
        <w:t xml:space="preserve">комиссии  </w:t>
      </w:r>
      <w:r>
        <w:rPr>
          <w:rFonts w:ascii="Times New Roman" w:hAnsi="Times New Roman"/>
          <w:sz w:val="28"/>
          <w:szCs w:val="28"/>
        </w:rPr>
        <w:t>органа, организации прокуратуры</w:t>
      </w:r>
      <w:r w:rsidRPr="007E10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 которой утверждается приказом руководителя органа, организации прокуратуры (далее –</w:t>
      </w:r>
      <w:r w:rsidRPr="007E10B8">
        <w:rPr>
          <w:rFonts w:ascii="Times New Roman" w:hAnsi="Times New Roman"/>
          <w:sz w:val="28"/>
          <w:szCs w:val="28"/>
        </w:rPr>
        <w:t xml:space="preserve"> экспертная комиссия).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По итогам заседан</w:t>
      </w:r>
      <w:r>
        <w:rPr>
          <w:rFonts w:ascii="Times New Roman" w:hAnsi="Times New Roman"/>
          <w:sz w:val="28"/>
          <w:szCs w:val="28"/>
        </w:rPr>
        <w:t>ия экспертной комиссии составляю</w:t>
      </w:r>
      <w:r w:rsidRPr="007E10B8">
        <w:rPr>
          <w:rFonts w:ascii="Times New Roman" w:hAnsi="Times New Roman"/>
          <w:sz w:val="28"/>
          <w:szCs w:val="28"/>
        </w:rPr>
        <w:t>тся протокол и акт о выделении к уничтожению документов, опись уничтожаемых дел, проверяется их комплектность, акт подписывается председателем и членами экспертной комисси</w:t>
      </w:r>
      <w:r>
        <w:rPr>
          <w:rFonts w:ascii="Times New Roman" w:hAnsi="Times New Roman"/>
          <w:sz w:val="28"/>
          <w:szCs w:val="28"/>
        </w:rPr>
        <w:t>и и утверждается руководителем органа, организации прокуратуры.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Контроль за процедурой уничтожения документов осуществляется лицом, ответственным за архивную обработку документов, совместно с уполномоченными федеральными государственными служащими кадрового подразделения.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 w:rsidRPr="005C44C0">
        <w:rPr>
          <w:rFonts w:ascii="Times New Roman" w:hAnsi="Times New Roman"/>
          <w:sz w:val="28"/>
          <w:szCs w:val="28"/>
        </w:rPr>
        <w:t>Уничтожение документов, содержащих персональные данные, производится путем сжигания или с помощью бумагорезательной машины.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Уничтожение персональных данных на электронных носителях производится </w:t>
      </w:r>
      <w:r w:rsidRPr="005C44C0">
        <w:rPr>
          <w:rFonts w:ascii="Times New Roman" w:hAnsi="Times New Roman"/>
          <w:sz w:val="28"/>
          <w:szCs w:val="28"/>
        </w:rPr>
        <w:t>под контролем федерального государственного служащего подразделения, осуществляющего мероприятия по</w:t>
      </w:r>
      <w:r>
        <w:rPr>
          <w:rFonts w:ascii="Times New Roman" w:hAnsi="Times New Roman"/>
          <w:sz w:val="28"/>
          <w:szCs w:val="28"/>
        </w:rPr>
        <w:t xml:space="preserve"> защите государственной тайны, федеральным государственным служащим подразделения информационных технологий путем </w:t>
      </w:r>
      <w:r w:rsidRPr="005C44C0">
        <w:rPr>
          <w:rFonts w:ascii="Times New Roman" w:hAnsi="Times New Roman"/>
          <w:sz w:val="28"/>
          <w:szCs w:val="28"/>
        </w:rPr>
        <w:t>механического нарушения целостности носителя, не позволяющего произвести считывание или восстановление пе</w:t>
      </w:r>
      <w:r>
        <w:rPr>
          <w:rFonts w:ascii="Times New Roman" w:hAnsi="Times New Roman"/>
          <w:sz w:val="28"/>
          <w:szCs w:val="28"/>
        </w:rPr>
        <w:t>рсональных данных, или удаления</w:t>
      </w:r>
      <w:r w:rsidRPr="005C44C0">
        <w:rPr>
          <w:rFonts w:ascii="Times New Roman" w:hAnsi="Times New Roman"/>
          <w:sz w:val="28"/>
          <w:szCs w:val="28"/>
        </w:rPr>
        <w:t xml:space="preserve"> с электронных носителей методами и средствами гарантированного удаления остаточной информации.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 Сведения об уничтожении вносятся в акт о выделении к уничтожению документов. </w:t>
      </w:r>
    </w:p>
    <w:p w:rsidR="005E7FCD" w:rsidRDefault="005E7FCD" w:rsidP="0047423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1C6D74" w:rsidRDefault="005E7FCD" w:rsidP="00474236">
      <w:pPr>
        <w:spacing w:after="0" w:line="240" w:lineRule="exact"/>
        <w:ind w:left="708" w:firstLine="708"/>
        <w:jc w:val="center"/>
        <w:rPr>
          <w:rFonts w:ascii="Times New Roman" w:hAnsi="Times New Roman"/>
          <w:b/>
          <w:sz w:val="28"/>
          <w:szCs w:val="28"/>
        </w:rPr>
      </w:pPr>
      <w:r w:rsidRPr="001C6D74">
        <w:rPr>
          <w:rFonts w:ascii="Times New Roman" w:hAnsi="Times New Roman"/>
          <w:b/>
          <w:sz w:val="28"/>
          <w:szCs w:val="28"/>
        </w:rPr>
        <w:t>9. Рассмотрение запросов субъектов персональных данных</w:t>
      </w:r>
    </w:p>
    <w:p w:rsidR="005E7FCD" w:rsidRPr="001C6D74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1C6D74">
        <w:rPr>
          <w:rFonts w:ascii="Times New Roman" w:hAnsi="Times New Roman"/>
          <w:b/>
          <w:sz w:val="28"/>
          <w:szCs w:val="28"/>
        </w:rPr>
        <w:t>или их представителей</w:t>
      </w:r>
    </w:p>
    <w:p w:rsidR="005E7FCD" w:rsidRPr="001C6D74" w:rsidRDefault="005E7FCD" w:rsidP="00474236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9.1. </w:t>
      </w:r>
      <w:r w:rsidRPr="001C6D74">
        <w:rPr>
          <w:rFonts w:ascii="Times New Roman" w:hAnsi="Times New Roman"/>
          <w:sz w:val="28"/>
          <w:szCs w:val="28"/>
        </w:rPr>
        <w:t>Субъект персональных данных имеет право на получение информации, касающейся обработки его персональных данных, в том числе содержащей: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подтверждение факта обработки персональных данных;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правовые основания и цели обработки персональных данных;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применяемые способы обработки персональных данных;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сведения о лицах, имевш</w:t>
      </w:r>
      <w:r>
        <w:rPr>
          <w:rFonts w:ascii="Times New Roman" w:hAnsi="Times New Roman"/>
          <w:sz w:val="28"/>
          <w:szCs w:val="28"/>
        </w:rPr>
        <w:t>их доступ к персональным данным</w:t>
      </w:r>
      <w:r w:rsidRPr="001C6D74">
        <w:rPr>
          <w:rFonts w:ascii="Times New Roman" w:hAnsi="Times New Roman"/>
          <w:sz w:val="28"/>
          <w:szCs w:val="28"/>
        </w:rPr>
        <w:t>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законодательством Российской Федерации в области персональных данных;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сроки обработки персональных данных, в том числе сроки их хранения;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порядок осуществления субъектом персональных данных прав, предусмотренных законодательством Российской Федерации в области персональных данных;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иные сведения, предусмотренные законодательством Российской Федерации в области персональных данных.</w:t>
      </w:r>
    </w:p>
    <w:p w:rsidR="005E7FCD" w:rsidRPr="001C6D74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 xml:space="preserve"> </w:t>
      </w:r>
      <w:r w:rsidRPr="001C6D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9.2. </w:t>
      </w:r>
      <w:r w:rsidRPr="001C6D74">
        <w:rPr>
          <w:rFonts w:ascii="Times New Roman" w:hAnsi="Times New Roman"/>
          <w:sz w:val="28"/>
          <w:szCs w:val="28"/>
        </w:rPr>
        <w:t>Информация, касающаяся обработки персональных данных, предоставляется в доступной форме</w:t>
      </w:r>
      <w:r>
        <w:rPr>
          <w:rFonts w:ascii="Times New Roman" w:hAnsi="Times New Roman"/>
          <w:sz w:val="28"/>
          <w:szCs w:val="28"/>
        </w:rPr>
        <w:t>,</w:t>
      </w:r>
      <w:r w:rsidRPr="001C6D74">
        <w:rPr>
          <w:rFonts w:ascii="Times New Roman" w:hAnsi="Times New Roman"/>
          <w:sz w:val="28"/>
          <w:szCs w:val="28"/>
        </w:rPr>
        <w:t xml:space="preserve"> в ней не должны содержаться персональные данные, относящиеся к другим субъектам персональных данных, за исключением случаев, когда имеются законные основания для раскрытия таких персональных данных.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9.3. </w:t>
      </w:r>
      <w:r w:rsidRPr="001C6D74">
        <w:rPr>
          <w:rFonts w:ascii="Times New Roman" w:hAnsi="Times New Roman"/>
          <w:sz w:val="28"/>
          <w:szCs w:val="28"/>
        </w:rPr>
        <w:t>Информация, касающаяся обработки персональных данных, предоставляется субъекту персональных данных или его представителю по письменному запросу, который должен содержать: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 xml:space="preserve">номер, серию документа, удостоверяющего личность субъекта персональных данных или его представителя, дату выдачи, наименование </w:t>
      </w:r>
      <w:r>
        <w:rPr>
          <w:rFonts w:ascii="Times New Roman" w:hAnsi="Times New Roman"/>
          <w:sz w:val="28"/>
          <w:szCs w:val="28"/>
        </w:rPr>
        <w:t xml:space="preserve">выдавшего </w:t>
      </w:r>
      <w:r w:rsidRPr="001C6D74">
        <w:rPr>
          <w:rFonts w:ascii="Times New Roman" w:hAnsi="Times New Roman"/>
          <w:sz w:val="28"/>
          <w:szCs w:val="28"/>
        </w:rPr>
        <w:t>орг</w:t>
      </w:r>
      <w:r>
        <w:rPr>
          <w:rFonts w:ascii="Times New Roman" w:hAnsi="Times New Roman"/>
          <w:sz w:val="28"/>
          <w:szCs w:val="28"/>
        </w:rPr>
        <w:t>ана</w:t>
      </w:r>
      <w:r w:rsidRPr="001C6D74">
        <w:rPr>
          <w:rFonts w:ascii="Times New Roman" w:hAnsi="Times New Roman"/>
          <w:sz w:val="28"/>
          <w:szCs w:val="28"/>
        </w:rPr>
        <w:t>;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сведения, подтверждающие факт обработки персональных данных в органе, организации прокуратуры, подпись заинтересованного субъекта персональных данных или его представителя.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К запросу, направленному представителем субъекта персональных данных, должен прилагаться документ (надлежащим образом заверенная копия), подтверждающий его полномочия.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лучае</w:t>
      </w:r>
      <w:r w:rsidRPr="001C6D74">
        <w:rPr>
          <w:rFonts w:ascii="Times New Roman" w:hAnsi="Times New Roman"/>
          <w:sz w:val="28"/>
          <w:szCs w:val="28"/>
        </w:rPr>
        <w:t xml:space="preserve"> если информация, касающаяся обработки персональных данных</w:t>
      </w:r>
      <w:r>
        <w:rPr>
          <w:rFonts w:ascii="Times New Roman" w:hAnsi="Times New Roman"/>
          <w:sz w:val="28"/>
          <w:szCs w:val="28"/>
        </w:rPr>
        <w:t>,</w:t>
      </w:r>
      <w:r w:rsidRPr="001C6D74">
        <w:rPr>
          <w:rFonts w:ascii="Times New Roman" w:hAnsi="Times New Roman"/>
          <w:sz w:val="28"/>
          <w:szCs w:val="28"/>
        </w:rPr>
        <w:t xml:space="preserve">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запроса, если более короткий срок не установлен законодательством Российской Федерации в области персональных данных.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Субъект персональных данных вправе обратиться повторно или направить повторный запрос в целях получения информации, касающейся обработки перс</w:t>
      </w:r>
      <w:r>
        <w:rPr>
          <w:rFonts w:ascii="Times New Roman" w:hAnsi="Times New Roman"/>
          <w:sz w:val="28"/>
          <w:szCs w:val="28"/>
        </w:rPr>
        <w:t>ональных данных, а также для</w:t>
      </w:r>
      <w:r w:rsidRPr="001C6D74">
        <w:rPr>
          <w:rFonts w:ascii="Times New Roman" w:hAnsi="Times New Roman"/>
          <w:sz w:val="28"/>
          <w:szCs w:val="28"/>
        </w:rPr>
        <w:t xml:space="preserve"> ознакомления с обрабатываемыми персональными данными до истечения указанного срока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должен содержать обоснование направления повторного запроса.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D74">
        <w:rPr>
          <w:rFonts w:ascii="Times New Roman" w:hAnsi="Times New Roman"/>
          <w:sz w:val="28"/>
          <w:szCs w:val="28"/>
        </w:rPr>
        <w:t>Субъекту персональных данных может быть отказано в выполнении повторного запроса, не соответствующего установленным требованиям. Такой отказ должен быть мотивированным.</w:t>
      </w:r>
    </w:p>
    <w:p w:rsidR="005E7FCD" w:rsidRPr="001C6D74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</w:t>
      </w:r>
      <w:r w:rsidRPr="001C6D74">
        <w:rPr>
          <w:rFonts w:ascii="Times New Roman" w:hAnsi="Times New Roman"/>
          <w:sz w:val="28"/>
          <w:szCs w:val="28"/>
        </w:rPr>
        <w:t>. Право субъекта персональных данных на доступ к его персональным данным может быть ограничено в соотве</w:t>
      </w:r>
      <w:r>
        <w:rPr>
          <w:rFonts w:ascii="Times New Roman" w:hAnsi="Times New Roman"/>
          <w:sz w:val="28"/>
          <w:szCs w:val="28"/>
        </w:rPr>
        <w:t xml:space="preserve">тствии с </w:t>
      </w:r>
      <w:r w:rsidRPr="001C6D7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1C6D74">
        <w:rPr>
          <w:rFonts w:ascii="Times New Roman" w:hAnsi="Times New Roman"/>
          <w:sz w:val="28"/>
          <w:szCs w:val="28"/>
        </w:rPr>
        <w:t xml:space="preserve"> 8 статьи 14 Федерального</w:t>
      </w:r>
      <w:r>
        <w:rPr>
          <w:rFonts w:ascii="Times New Roman" w:hAnsi="Times New Roman"/>
          <w:sz w:val="28"/>
          <w:szCs w:val="28"/>
        </w:rPr>
        <w:t xml:space="preserve"> закона «О персональных данных»</w:t>
      </w:r>
      <w:r w:rsidRPr="001C6D74">
        <w:rPr>
          <w:rFonts w:ascii="Times New Roman" w:hAnsi="Times New Roman"/>
          <w:sz w:val="28"/>
          <w:szCs w:val="28"/>
        </w:rPr>
        <w:t xml:space="preserve">. 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9.5. </w:t>
      </w:r>
      <w:r w:rsidRPr="001C6D74">
        <w:rPr>
          <w:rFonts w:ascii="Times New Roman" w:hAnsi="Times New Roman"/>
          <w:sz w:val="28"/>
          <w:szCs w:val="28"/>
        </w:rPr>
        <w:t>В случае отказа в предоставлении информации дается мотивированный ответ, содержащий ссылку на положение законодательства Российской Федерации,  являющееся основанием для такого отказа, в срок, не превышающий тридцати дней со дня обращения заинтересованного субъекта персональных данных или его представителя</w:t>
      </w:r>
      <w:r>
        <w:rPr>
          <w:rFonts w:ascii="Times New Roman" w:hAnsi="Times New Roman"/>
          <w:sz w:val="28"/>
          <w:szCs w:val="28"/>
        </w:rPr>
        <w:t>,</w:t>
      </w:r>
      <w:r w:rsidRPr="001C6D74">
        <w:rPr>
          <w:rFonts w:ascii="Times New Roman" w:hAnsi="Times New Roman"/>
          <w:sz w:val="28"/>
          <w:szCs w:val="28"/>
        </w:rPr>
        <w:t xml:space="preserve"> либо с даты получения запроса.</w:t>
      </w:r>
    </w:p>
    <w:p w:rsidR="005E7FCD" w:rsidRPr="006E5DC0" w:rsidRDefault="005E7FCD" w:rsidP="001D60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6F2229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Лица, ответственные</w:t>
      </w:r>
      <w:r w:rsidRPr="006F2229">
        <w:rPr>
          <w:rFonts w:ascii="Times New Roman" w:hAnsi="Times New Roman"/>
          <w:b/>
          <w:sz w:val="28"/>
          <w:szCs w:val="28"/>
        </w:rPr>
        <w:t xml:space="preserve"> за организацию обработки</w:t>
      </w:r>
    </w:p>
    <w:p w:rsidR="005E7FCD" w:rsidRPr="006F2229" w:rsidRDefault="005E7FCD" w:rsidP="0047423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F2229">
        <w:rPr>
          <w:rFonts w:ascii="Times New Roman" w:hAnsi="Times New Roman"/>
          <w:b/>
          <w:sz w:val="28"/>
          <w:szCs w:val="28"/>
        </w:rPr>
        <w:t>персональных данных</w:t>
      </w:r>
    </w:p>
    <w:p w:rsidR="005E7FCD" w:rsidRPr="007E10B8" w:rsidRDefault="005E7FCD" w:rsidP="00474236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Лица, ответственные за </w:t>
      </w:r>
      <w:r w:rsidRPr="007E10B8">
        <w:rPr>
          <w:rFonts w:ascii="Times New Roman" w:hAnsi="Times New Roman"/>
          <w:sz w:val="28"/>
          <w:szCs w:val="28"/>
        </w:rPr>
        <w:t xml:space="preserve"> организацию</w:t>
      </w:r>
      <w:r>
        <w:rPr>
          <w:rFonts w:ascii="Times New Roman" w:hAnsi="Times New Roman"/>
          <w:sz w:val="28"/>
          <w:szCs w:val="28"/>
        </w:rPr>
        <w:t xml:space="preserve"> обработки персональных данных, полученных</w:t>
      </w:r>
      <w:r w:rsidRPr="00092B10">
        <w:t xml:space="preserve"> </w:t>
      </w:r>
      <w:r w:rsidRPr="00092B10">
        <w:rPr>
          <w:rFonts w:ascii="Times New Roman" w:hAnsi="Times New Roman"/>
          <w:sz w:val="28"/>
          <w:szCs w:val="28"/>
        </w:rPr>
        <w:t>в связи с прохождением службы (работы) в органах и организациях п</w:t>
      </w:r>
      <w:r>
        <w:rPr>
          <w:rFonts w:ascii="Times New Roman" w:hAnsi="Times New Roman"/>
          <w:sz w:val="28"/>
          <w:szCs w:val="28"/>
        </w:rPr>
        <w:t>рокуратуры, назначаю</w:t>
      </w:r>
      <w:r w:rsidRPr="007E10B8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отдельным приказом (распоряжением) из числа федеральных государственных служащих органа, организации</w:t>
      </w:r>
      <w:r w:rsidRPr="0092251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подразделения органа, организации) прокуратуры в соответствии с распределением обязанностей. 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Ответственные</w:t>
      </w:r>
      <w:r w:rsidRPr="007E10B8">
        <w:rPr>
          <w:rFonts w:ascii="Times New Roman" w:hAnsi="Times New Roman"/>
          <w:sz w:val="28"/>
          <w:szCs w:val="28"/>
        </w:rPr>
        <w:t xml:space="preserve"> за обработку персональных да</w:t>
      </w:r>
      <w:r>
        <w:rPr>
          <w:rFonts w:ascii="Times New Roman" w:hAnsi="Times New Roman"/>
          <w:sz w:val="28"/>
          <w:szCs w:val="28"/>
        </w:rPr>
        <w:t>нных в своей работе руководствую</w:t>
      </w:r>
      <w:r w:rsidRPr="007E10B8">
        <w:rPr>
          <w:rFonts w:ascii="Times New Roman" w:hAnsi="Times New Roman"/>
          <w:sz w:val="28"/>
          <w:szCs w:val="28"/>
        </w:rPr>
        <w:t xml:space="preserve">тся законодательством Российской Федерации в области персональных данных и </w:t>
      </w:r>
      <w:r>
        <w:rPr>
          <w:rFonts w:ascii="Times New Roman" w:hAnsi="Times New Roman"/>
          <w:sz w:val="28"/>
          <w:szCs w:val="28"/>
        </w:rPr>
        <w:t xml:space="preserve">настоящими </w:t>
      </w:r>
      <w:r w:rsidRPr="007E10B8">
        <w:rPr>
          <w:rFonts w:ascii="Times New Roman" w:hAnsi="Times New Roman"/>
          <w:sz w:val="28"/>
          <w:szCs w:val="28"/>
        </w:rPr>
        <w:t>Правилами.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10.3. Ответственные</w:t>
      </w:r>
      <w:r w:rsidRPr="007E10B8">
        <w:rPr>
          <w:rFonts w:ascii="Times New Roman" w:hAnsi="Times New Roman"/>
          <w:sz w:val="28"/>
          <w:szCs w:val="28"/>
        </w:rPr>
        <w:t xml:space="preserve"> за обработку персональных данных обязан</w:t>
      </w:r>
      <w:r>
        <w:rPr>
          <w:rFonts w:ascii="Times New Roman" w:hAnsi="Times New Roman"/>
          <w:sz w:val="28"/>
          <w:szCs w:val="28"/>
        </w:rPr>
        <w:t>ы</w:t>
      </w:r>
      <w:r w:rsidRPr="007E10B8">
        <w:rPr>
          <w:rFonts w:ascii="Times New Roman" w:hAnsi="Times New Roman"/>
          <w:sz w:val="28"/>
          <w:szCs w:val="28"/>
        </w:rPr>
        <w:t>: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осуществлять внутренний контроль за</w:t>
      </w:r>
      <w:r>
        <w:rPr>
          <w:rFonts w:ascii="Times New Roman" w:hAnsi="Times New Roman"/>
          <w:sz w:val="28"/>
          <w:szCs w:val="28"/>
        </w:rPr>
        <w:t xml:space="preserve"> соблюдением федеральными государственными </w:t>
      </w:r>
      <w:r w:rsidRPr="007E10B8">
        <w:rPr>
          <w:rFonts w:ascii="Times New Roman" w:hAnsi="Times New Roman"/>
          <w:sz w:val="28"/>
          <w:szCs w:val="28"/>
        </w:rPr>
        <w:t xml:space="preserve"> служащими, уполномоченными на обработку</w:t>
      </w:r>
      <w:r>
        <w:rPr>
          <w:rFonts w:ascii="Times New Roman" w:hAnsi="Times New Roman"/>
          <w:sz w:val="28"/>
          <w:szCs w:val="28"/>
        </w:rPr>
        <w:t xml:space="preserve"> персональных данных, норм</w:t>
      </w:r>
      <w:r w:rsidRPr="007E10B8">
        <w:rPr>
          <w:rFonts w:ascii="Times New Roman" w:hAnsi="Times New Roman"/>
          <w:sz w:val="28"/>
          <w:szCs w:val="28"/>
        </w:rPr>
        <w:t xml:space="preserve"> законодательства Российской Федерации в области персональных данных, в том числе требований к защите персональных данных</w:t>
      </w:r>
      <w:r w:rsidRPr="00227E83">
        <w:t xml:space="preserve"> </w:t>
      </w:r>
      <w:r w:rsidRPr="00227E83">
        <w:rPr>
          <w:rFonts w:ascii="Times New Roman" w:hAnsi="Times New Roman"/>
          <w:sz w:val="28"/>
          <w:szCs w:val="28"/>
        </w:rPr>
        <w:t>от неправомерного или случайного доступа к ним, их уничтожения, изменения, блокирования, копирования, предоставления, распространения, а также</w:t>
      </w:r>
      <w:r>
        <w:rPr>
          <w:rFonts w:ascii="Times New Roman" w:hAnsi="Times New Roman"/>
          <w:sz w:val="28"/>
          <w:szCs w:val="28"/>
        </w:rPr>
        <w:t xml:space="preserve"> от иных неправомерных действий</w:t>
      </w:r>
      <w:r w:rsidRPr="007E10B8">
        <w:rPr>
          <w:rFonts w:ascii="Times New Roman" w:hAnsi="Times New Roman"/>
          <w:sz w:val="28"/>
          <w:szCs w:val="28"/>
        </w:rPr>
        <w:t>;</w:t>
      </w:r>
    </w:p>
    <w:p w:rsidR="005E7FCD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доводить до сведения федеральных государственных  служащих, уполномоченных</w:t>
      </w:r>
      <w:r w:rsidRPr="00227E83">
        <w:rPr>
          <w:rFonts w:ascii="Times New Roman" w:hAnsi="Times New Roman"/>
          <w:sz w:val="28"/>
          <w:szCs w:val="28"/>
        </w:rPr>
        <w:t xml:space="preserve"> на обработку персональных данных,</w:t>
      </w:r>
      <w:r>
        <w:rPr>
          <w:rFonts w:ascii="Times New Roman" w:hAnsi="Times New Roman"/>
          <w:sz w:val="28"/>
          <w:szCs w:val="28"/>
        </w:rPr>
        <w:t xml:space="preserve"> положения законодательства Российской Федерации в области персональных данных, локальных актов по вопросам обработки персональных данных, требований к защите персональных данных;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организовывать прием и обработку обращений и запросов субъектов персональных данных или их представителей, а также осуществлять контроль за приемом и обработкой таких обр</w:t>
      </w:r>
      <w:r>
        <w:rPr>
          <w:rFonts w:ascii="Times New Roman" w:hAnsi="Times New Roman"/>
          <w:sz w:val="28"/>
          <w:szCs w:val="28"/>
        </w:rPr>
        <w:t>ащений и запросов</w:t>
      </w:r>
      <w:r w:rsidRPr="007E10B8">
        <w:rPr>
          <w:rFonts w:ascii="Times New Roman" w:hAnsi="Times New Roman"/>
          <w:sz w:val="28"/>
          <w:szCs w:val="28"/>
        </w:rPr>
        <w:t>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случае несоблюдения </w:t>
      </w:r>
      <w:r w:rsidRPr="007E10B8">
        <w:rPr>
          <w:rFonts w:ascii="Times New Roman" w:hAnsi="Times New Roman"/>
          <w:sz w:val="28"/>
          <w:szCs w:val="28"/>
        </w:rPr>
        <w:t>требований к защите персональных данных принимать необходимые меры по восстановлению нарушенных прав субъектов персональных данных.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10.4. Ответственные</w:t>
      </w:r>
      <w:r w:rsidRPr="007E10B8">
        <w:rPr>
          <w:rFonts w:ascii="Times New Roman" w:hAnsi="Times New Roman"/>
          <w:sz w:val="28"/>
          <w:szCs w:val="28"/>
        </w:rPr>
        <w:t xml:space="preserve"> за обработку персональных данных вправе: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иметь доступ к информации, касающейся обработки пе</w:t>
      </w:r>
      <w:r>
        <w:rPr>
          <w:rFonts w:ascii="Times New Roman" w:hAnsi="Times New Roman"/>
          <w:sz w:val="28"/>
          <w:szCs w:val="28"/>
        </w:rPr>
        <w:t>рсональных данных</w:t>
      </w:r>
      <w:r w:rsidRPr="007E10B8">
        <w:rPr>
          <w:rFonts w:ascii="Times New Roman" w:hAnsi="Times New Roman"/>
          <w:sz w:val="28"/>
          <w:szCs w:val="28"/>
        </w:rPr>
        <w:t xml:space="preserve"> и включающей: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цели обработки персональных данных;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категории обрабатываемых персональных данных;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перечень действий с персональными данными, общее опис</w:t>
      </w:r>
      <w:r>
        <w:rPr>
          <w:rFonts w:ascii="Times New Roman" w:hAnsi="Times New Roman"/>
          <w:sz w:val="28"/>
          <w:szCs w:val="28"/>
        </w:rPr>
        <w:t>ание используемых</w:t>
      </w:r>
      <w:r w:rsidRPr="007E10B8">
        <w:rPr>
          <w:rFonts w:ascii="Times New Roman" w:hAnsi="Times New Roman"/>
          <w:sz w:val="28"/>
          <w:szCs w:val="28"/>
        </w:rPr>
        <w:t xml:space="preserve"> способов обработки персональных данных;</w:t>
      </w:r>
    </w:p>
    <w:p w:rsidR="005E7FCD" w:rsidRPr="007E10B8" w:rsidRDefault="005E7FCD" w:rsidP="001D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описание мер, предусмотренных статьями</w:t>
      </w:r>
      <w:r>
        <w:rPr>
          <w:rFonts w:ascii="Times New Roman" w:hAnsi="Times New Roman"/>
          <w:sz w:val="28"/>
          <w:szCs w:val="28"/>
        </w:rPr>
        <w:t xml:space="preserve"> 18.1 и 19 Федерального закона «О персональных данных»</w:t>
      </w:r>
      <w:r w:rsidRPr="007E10B8">
        <w:rPr>
          <w:rFonts w:ascii="Times New Roman" w:hAnsi="Times New Roman"/>
          <w:sz w:val="28"/>
          <w:szCs w:val="28"/>
        </w:rPr>
        <w:t>, в том числе сведения о наличии шифровальных (криптографических) средств и наименования этих средств;</w:t>
      </w:r>
    </w:p>
    <w:p w:rsidR="005E7FCD" w:rsidRPr="007E10B8" w:rsidRDefault="005E7FCD" w:rsidP="00290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дату начала обработки персональных данных;</w:t>
      </w:r>
    </w:p>
    <w:p w:rsidR="005E7FCD" w:rsidRPr="007E10B8" w:rsidRDefault="005E7FCD" w:rsidP="00290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срок или условия прекращения обработки персональных данных;</w:t>
      </w:r>
    </w:p>
    <w:p w:rsidR="005E7FCD" w:rsidRPr="007E10B8" w:rsidRDefault="005E7FCD" w:rsidP="00290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сведения о наличии или об отсутствии трансграничной передачи персональных данных в процессе их обработки;</w:t>
      </w:r>
    </w:p>
    <w:p w:rsidR="005E7FCD" w:rsidRPr="007E10B8" w:rsidRDefault="005E7FCD" w:rsidP="000E46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0B8">
        <w:rPr>
          <w:rFonts w:ascii="Times New Roman" w:hAnsi="Times New Roman"/>
          <w:sz w:val="28"/>
          <w:szCs w:val="28"/>
        </w:rPr>
        <w:t>сведения об обеспечении безопасности персональных данных в соответствии с требованиями к защите персональных данных, установленными Прави</w:t>
      </w:r>
      <w:r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5E7FCD" w:rsidRPr="007E10B8" w:rsidRDefault="005E7FCD" w:rsidP="006F22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10.5. Ответственные</w:t>
      </w:r>
      <w:r w:rsidRPr="007E10B8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 xml:space="preserve">обработку персональных данных отвечают </w:t>
      </w:r>
      <w:r w:rsidRPr="007E10B8">
        <w:rPr>
          <w:rFonts w:ascii="Times New Roman" w:hAnsi="Times New Roman"/>
          <w:sz w:val="28"/>
          <w:szCs w:val="28"/>
        </w:rPr>
        <w:t>за надлежащее выполнение функций по организации обработки пе</w:t>
      </w:r>
      <w:r>
        <w:rPr>
          <w:rFonts w:ascii="Times New Roman" w:hAnsi="Times New Roman"/>
          <w:sz w:val="28"/>
          <w:szCs w:val="28"/>
        </w:rPr>
        <w:t>рсональных данных</w:t>
      </w:r>
      <w:r w:rsidRPr="007E10B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в области персональных данных.</w:t>
      </w:r>
    </w:p>
    <w:p w:rsidR="005E7FCD" w:rsidRPr="00EE5385" w:rsidRDefault="005E7FCD" w:rsidP="00EE5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10.6. Федеральные государственные служащие органов, организаций п</w:t>
      </w:r>
      <w:r w:rsidRPr="00EE538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окуратуры, осуществляющие</w:t>
      </w:r>
      <w:r w:rsidRPr="00EE5385">
        <w:rPr>
          <w:rFonts w:ascii="Times New Roman" w:hAnsi="Times New Roman"/>
          <w:sz w:val="28"/>
          <w:szCs w:val="28"/>
        </w:rPr>
        <w:t xml:space="preserve"> обработку п</w:t>
      </w:r>
      <w:r>
        <w:rPr>
          <w:rFonts w:ascii="Times New Roman" w:hAnsi="Times New Roman"/>
          <w:sz w:val="28"/>
          <w:szCs w:val="28"/>
        </w:rPr>
        <w:t>ерсональных данных,</w:t>
      </w:r>
      <w:r w:rsidRPr="00EE5385">
        <w:rPr>
          <w:rFonts w:ascii="Times New Roman" w:hAnsi="Times New Roman"/>
          <w:sz w:val="28"/>
          <w:szCs w:val="28"/>
        </w:rPr>
        <w:t xml:space="preserve"> в случае расторжения с ним</w:t>
      </w:r>
      <w:r>
        <w:rPr>
          <w:rFonts w:ascii="Times New Roman" w:hAnsi="Times New Roman"/>
          <w:sz w:val="28"/>
          <w:szCs w:val="28"/>
        </w:rPr>
        <w:t xml:space="preserve">и  служебного договора (контракта) должны </w:t>
      </w:r>
      <w:r w:rsidRPr="00EE5385">
        <w:rPr>
          <w:rFonts w:ascii="Times New Roman" w:hAnsi="Times New Roman"/>
          <w:sz w:val="28"/>
          <w:szCs w:val="28"/>
        </w:rPr>
        <w:t>прекратить  обработ</w:t>
      </w:r>
      <w:r>
        <w:rPr>
          <w:rFonts w:ascii="Times New Roman" w:hAnsi="Times New Roman"/>
          <w:sz w:val="28"/>
          <w:szCs w:val="28"/>
        </w:rPr>
        <w:t>ку персональных данных, ставших известными им в связи</w:t>
      </w:r>
      <w:r w:rsidRPr="00EE5385">
        <w:rPr>
          <w:rFonts w:ascii="Times New Roman" w:hAnsi="Times New Roman"/>
          <w:sz w:val="28"/>
          <w:szCs w:val="28"/>
        </w:rPr>
        <w:t xml:space="preserve"> с исполнением должностных обязанностей</w:t>
      </w:r>
      <w:r>
        <w:rPr>
          <w:rFonts w:ascii="Times New Roman" w:hAnsi="Times New Roman"/>
          <w:sz w:val="28"/>
          <w:szCs w:val="28"/>
        </w:rPr>
        <w:t>, о чем дают письменное обязательство (приложение № 3 к Правилам).</w:t>
      </w:r>
    </w:p>
    <w:p w:rsidR="005E7FCD" w:rsidRPr="007E10B8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6E5DC0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6E5DC0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5110C1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5110C1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5110C1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073E5" w:rsidRDefault="005E7FCD" w:rsidP="007073E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D0107">
      <w:pPr>
        <w:spacing w:after="0" w:line="240" w:lineRule="exact"/>
        <w:ind w:left="6366" w:firstLine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5E7FCD" w:rsidRPr="00703D0D" w:rsidRDefault="005E7FCD" w:rsidP="009D0107">
      <w:pPr>
        <w:spacing w:after="0" w:line="240" w:lineRule="exact"/>
        <w:ind w:left="6354" w:firstLine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 пункту 2.4 Правил)  </w:t>
      </w: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C5AAD" w:rsidRDefault="005E7FCD" w:rsidP="007C5AAD">
      <w:pPr>
        <w:spacing w:after="0" w:line="240" w:lineRule="exact"/>
        <w:ind w:left="2832" w:firstLine="708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>СОГЛАСИЕ</w:t>
      </w:r>
    </w:p>
    <w:p w:rsidR="005E7FCD" w:rsidRDefault="005E7FCD" w:rsidP="007C5AA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 xml:space="preserve">на обработку персональных данных </w:t>
      </w:r>
    </w:p>
    <w:p w:rsidR="005E7FCD" w:rsidRDefault="005E7FCD" w:rsidP="009D010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 xml:space="preserve"> федерального государственного</w:t>
      </w:r>
      <w:r>
        <w:rPr>
          <w:rFonts w:ascii="Times New Roman" w:hAnsi="Times New Roman"/>
          <w:b/>
          <w:sz w:val="28"/>
          <w:szCs w:val="28"/>
        </w:rPr>
        <w:t xml:space="preserve"> служащего, военнослужащего, </w:t>
      </w:r>
    </w:p>
    <w:p w:rsidR="005E7FCD" w:rsidRPr="007C5AAD" w:rsidRDefault="005E7FCD" w:rsidP="009D010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работника, лица, </w:t>
      </w:r>
      <w:r w:rsidRPr="007C5AAD">
        <w:rPr>
          <w:rFonts w:ascii="Times New Roman" w:hAnsi="Times New Roman"/>
          <w:b/>
          <w:sz w:val="28"/>
          <w:szCs w:val="28"/>
        </w:rPr>
        <w:t>поступающего на службу (работу)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в органы, организации прокуратуры Российской Федерации                                          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          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5E7FCD" w:rsidRPr="00AA5B06" w:rsidRDefault="005E7FCD" w:rsidP="005224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Я,___________________________________________________</w:t>
      </w:r>
      <w:r>
        <w:rPr>
          <w:rFonts w:ascii="Times New Roman" w:hAnsi="Times New Roman"/>
          <w:sz w:val="28"/>
          <w:szCs w:val="28"/>
        </w:rPr>
        <w:t>__________,</w:t>
      </w:r>
    </w:p>
    <w:p w:rsidR="005E7FCD" w:rsidRPr="007C5AAD" w:rsidRDefault="005E7FCD" w:rsidP="00AA5B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7C5AAD">
        <w:rPr>
          <w:rFonts w:ascii="Times New Roman" w:hAnsi="Times New Roman"/>
          <w:sz w:val="24"/>
          <w:szCs w:val="24"/>
        </w:rPr>
        <w:t xml:space="preserve">(фамилия, имя, отчество) </w:t>
      </w:r>
    </w:p>
    <w:p w:rsidR="005E7FCD" w:rsidRPr="007C5AAD" w:rsidRDefault="005E7FCD" w:rsidP="00AA5B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CD" w:rsidRDefault="005E7FCD" w:rsidP="00D13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AA5B06">
        <w:rPr>
          <w:rFonts w:ascii="Times New Roman" w:hAnsi="Times New Roman"/>
          <w:sz w:val="28"/>
          <w:szCs w:val="28"/>
        </w:rPr>
        <w:t>арегистрированный(ная) по адресу ________________</w:t>
      </w:r>
      <w:r>
        <w:rPr>
          <w:rFonts w:ascii="Times New Roman" w:hAnsi="Times New Roman"/>
          <w:sz w:val="28"/>
          <w:szCs w:val="28"/>
        </w:rPr>
        <w:t>____________________,</w:t>
      </w:r>
    </w:p>
    <w:p w:rsidR="005E7FCD" w:rsidRPr="00AA5B06" w:rsidRDefault="005E7FCD" w:rsidP="005224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5E7FCD" w:rsidRPr="00AA5B06" w:rsidRDefault="005E7FCD" w:rsidP="007D3F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удостоверяющий личность (серия, номер, дата выдачи, выдавший орган) _____________________________________________________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свободно, своей волей и в своем  интересе   даю   согласие   уполномоченным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должностным лицам ________________________________________________   </w:t>
      </w:r>
    </w:p>
    <w:p w:rsidR="005E7FCD" w:rsidRPr="007C5AAD" w:rsidRDefault="005E7FCD" w:rsidP="00AA5B06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  <w:t xml:space="preserve">           </w:t>
      </w:r>
      <w:r w:rsidRPr="007C5AAD">
        <w:rPr>
          <w:rFonts w:ascii="Times New Roman" w:hAnsi="Times New Roman"/>
          <w:szCs w:val="24"/>
        </w:rPr>
        <w:t>(название органа, организации прокуратуры)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на обработку (любое действие (операцию) или совокупность действий  (операций), совершаемых с использованием средств автоматизации или  без   использования таких средств, включая сбор, запись, систематизацию, накопление,  хранение, уточнение (обновление, изменение),  извлечение,   использование, передачу (распространение, предоставление, доступ),   обезличивание, блокирование, удаление, уничтожение) следующих персональных данных: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фамилия,  имя,  отчество, да</w:t>
      </w:r>
      <w:r>
        <w:rPr>
          <w:rFonts w:ascii="Times New Roman" w:hAnsi="Times New Roman"/>
          <w:sz w:val="28"/>
          <w:szCs w:val="28"/>
        </w:rPr>
        <w:t>та и место рождения</w:t>
      </w:r>
      <w:r w:rsidRPr="00AA5B06">
        <w:rPr>
          <w:rFonts w:ascii="Times New Roman" w:hAnsi="Times New Roman"/>
          <w:sz w:val="28"/>
          <w:szCs w:val="28"/>
        </w:rPr>
        <w:t>;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прежние   фамилия,   имя,   отчество</w:t>
      </w:r>
      <w:r>
        <w:rPr>
          <w:rFonts w:ascii="Times New Roman" w:hAnsi="Times New Roman"/>
          <w:sz w:val="28"/>
          <w:szCs w:val="28"/>
        </w:rPr>
        <w:t xml:space="preserve"> (в случае изменения)</w:t>
      </w:r>
      <w:r w:rsidRPr="00AA5B06">
        <w:rPr>
          <w:rFonts w:ascii="Times New Roman" w:hAnsi="Times New Roman"/>
          <w:sz w:val="28"/>
          <w:szCs w:val="28"/>
        </w:rPr>
        <w:t>,  дата,   место   и   причина   и</w:t>
      </w:r>
      <w:r>
        <w:rPr>
          <w:rFonts w:ascii="Times New Roman" w:hAnsi="Times New Roman"/>
          <w:sz w:val="28"/>
          <w:szCs w:val="28"/>
        </w:rPr>
        <w:t>х изменения</w:t>
      </w:r>
      <w:r w:rsidRPr="00AA5B06">
        <w:rPr>
          <w:rFonts w:ascii="Times New Roman" w:hAnsi="Times New Roman"/>
          <w:sz w:val="28"/>
          <w:szCs w:val="28"/>
        </w:rPr>
        <w:t>;</w:t>
      </w:r>
    </w:p>
    <w:p w:rsidR="005E7FCD" w:rsidRPr="00AA5B06" w:rsidRDefault="005E7FCD" w:rsidP="006E26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E26ED">
        <w:rPr>
          <w:rFonts w:ascii="Times New Roman" w:hAnsi="Times New Roman"/>
          <w:sz w:val="28"/>
          <w:szCs w:val="28"/>
        </w:rPr>
        <w:t>ражданство (изменение гражданства, дата и причина, наличие гражданства (подданства), вида на жител</w:t>
      </w:r>
      <w:r>
        <w:rPr>
          <w:rFonts w:ascii="Times New Roman" w:hAnsi="Times New Roman"/>
          <w:sz w:val="28"/>
          <w:szCs w:val="28"/>
        </w:rPr>
        <w:t>ьство иностранного государства);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владение иностранными языками и языками народов Российской Федерации;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образование  (когда и какие образовательные, научные и иные организации закончил (а),  номера  документов  об  образовании,  направление подготовки или специальность по документу об образовании, квалификация);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выполняемая  работа  с  начала трудовой  (служебной) деятельности (включая работу по совместительству, предпринимательскую и иную деятельность), военная служба;</w:t>
      </w:r>
    </w:p>
    <w:p w:rsidR="005E7FCD" w:rsidRPr="006E26ED" w:rsidRDefault="005E7FCD" w:rsidP="006E26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классный чин</w:t>
      </w:r>
      <w:r w:rsidRPr="006E26ED">
        <w:rPr>
          <w:rFonts w:ascii="Times New Roman" w:hAnsi="Times New Roman"/>
          <w:sz w:val="28"/>
          <w:szCs w:val="28"/>
        </w:rPr>
        <w:t xml:space="preserve"> государственной</w:t>
      </w:r>
      <w:r>
        <w:rPr>
          <w:rFonts w:ascii="Times New Roman" w:hAnsi="Times New Roman"/>
          <w:sz w:val="28"/>
          <w:szCs w:val="28"/>
        </w:rPr>
        <w:t>, муниципальной</w:t>
      </w:r>
      <w:r w:rsidRPr="006E26ED">
        <w:rPr>
          <w:rFonts w:ascii="Times New Roman" w:hAnsi="Times New Roman"/>
          <w:sz w:val="28"/>
          <w:szCs w:val="28"/>
        </w:rPr>
        <w:t xml:space="preserve"> службы, </w:t>
      </w:r>
      <w:r>
        <w:rPr>
          <w:rFonts w:ascii="Times New Roman" w:hAnsi="Times New Roman"/>
          <w:sz w:val="28"/>
          <w:szCs w:val="28"/>
        </w:rPr>
        <w:t>воинское или специальное звание,</w:t>
      </w:r>
      <w:r w:rsidRPr="006E26ED">
        <w:rPr>
          <w:rFonts w:ascii="Times New Roman" w:hAnsi="Times New Roman"/>
          <w:sz w:val="28"/>
          <w:szCs w:val="28"/>
        </w:rPr>
        <w:t xml:space="preserve"> дипломатически</w:t>
      </w:r>
      <w:r>
        <w:rPr>
          <w:rFonts w:ascii="Times New Roman" w:hAnsi="Times New Roman"/>
          <w:sz w:val="28"/>
          <w:szCs w:val="28"/>
        </w:rPr>
        <w:t>й ранг (кем и когда присвоены);</w:t>
      </w:r>
    </w:p>
    <w:p w:rsidR="005E7FCD" w:rsidRPr="006E26ED" w:rsidRDefault="005E7FCD" w:rsidP="006E26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E26ED">
        <w:rPr>
          <w:rFonts w:ascii="Times New Roman" w:hAnsi="Times New Roman"/>
          <w:sz w:val="28"/>
          <w:szCs w:val="28"/>
        </w:rPr>
        <w:t>осударственные награды, иные награды и знаки отл</w:t>
      </w:r>
      <w:r>
        <w:rPr>
          <w:rFonts w:ascii="Times New Roman" w:hAnsi="Times New Roman"/>
          <w:sz w:val="28"/>
          <w:szCs w:val="28"/>
        </w:rPr>
        <w:t>ичия (кем и когда награжден(а);</w:t>
      </w:r>
    </w:p>
    <w:p w:rsidR="005E7FCD" w:rsidRDefault="005E7FCD" w:rsidP="006E26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6E26ED">
        <w:rPr>
          <w:rFonts w:ascii="Times New Roman" w:hAnsi="Times New Roman"/>
          <w:sz w:val="28"/>
          <w:szCs w:val="28"/>
        </w:rPr>
        <w:t>ченая степень, ученое звание (</w:t>
      </w:r>
      <w:r>
        <w:rPr>
          <w:rFonts w:ascii="Times New Roman" w:hAnsi="Times New Roman"/>
          <w:sz w:val="28"/>
          <w:szCs w:val="28"/>
        </w:rPr>
        <w:t xml:space="preserve">кем и </w:t>
      </w:r>
      <w:r w:rsidRPr="006E26ED">
        <w:rPr>
          <w:rFonts w:ascii="Times New Roman" w:hAnsi="Times New Roman"/>
          <w:sz w:val="28"/>
          <w:szCs w:val="28"/>
        </w:rPr>
        <w:t>когда присужде</w:t>
      </w:r>
      <w:r>
        <w:rPr>
          <w:rFonts w:ascii="Times New Roman" w:hAnsi="Times New Roman"/>
          <w:sz w:val="28"/>
          <w:szCs w:val="28"/>
        </w:rPr>
        <w:t>ны, присвоены, номер документа);</w:t>
      </w:r>
    </w:p>
    <w:p w:rsidR="005E7FCD" w:rsidRPr="00873AEC" w:rsidRDefault="005E7FCD" w:rsidP="00873A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 xml:space="preserve">адрес  и дата регистрации по месту жительства (месту пребывания), адрес </w:t>
      </w:r>
      <w:r>
        <w:rPr>
          <w:rFonts w:ascii="Times New Roman" w:hAnsi="Times New Roman"/>
          <w:sz w:val="28"/>
          <w:szCs w:val="28"/>
        </w:rPr>
        <w:t xml:space="preserve">места </w:t>
      </w:r>
      <w:r w:rsidRPr="00873AEC">
        <w:rPr>
          <w:rFonts w:ascii="Times New Roman" w:hAnsi="Times New Roman"/>
          <w:sz w:val="28"/>
          <w:szCs w:val="28"/>
        </w:rPr>
        <w:t>фактического проживания;</w:t>
      </w:r>
    </w:p>
    <w:p w:rsidR="005E7FCD" w:rsidRPr="00873AEC" w:rsidRDefault="005E7FCD" w:rsidP="00873A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паспорт (серия, номер, когда и кем выдан);</w:t>
      </w:r>
    </w:p>
    <w:p w:rsidR="005E7FCD" w:rsidRPr="00873AEC" w:rsidRDefault="005E7FCD" w:rsidP="00873A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паспорт,  удостоверяющий  личность  гражданина  Российской Федерации за пределами Российской Федерации (серия, номер, когда и кем выдан);</w:t>
      </w:r>
    </w:p>
    <w:p w:rsidR="005E7FCD" w:rsidRPr="00AA5B06" w:rsidRDefault="005E7FCD" w:rsidP="00C81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номер телефона</w:t>
      </w:r>
      <w:r>
        <w:rPr>
          <w:rFonts w:ascii="Times New Roman" w:hAnsi="Times New Roman"/>
          <w:sz w:val="28"/>
          <w:szCs w:val="28"/>
        </w:rPr>
        <w:t xml:space="preserve"> (домашнего, мобильного)</w:t>
      </w:r>
      <w:r w:rsidRPr="00873AEC">
        <w:rPr>
          <w:rFonts w:ascii="Times New Roman" w:hAnsi="Times New Roman"/>
          <w:sz w:val="28"/>
          <w:szCs w:val="28"/>
        </w:rPr>
        <w:t>;</w:t>
      </w:r>
    </w:p>
    <w:p w:rsidR="005E7FCD" w:rsidRPr="00AA5B06" w:rsidRDefault="005E7FCD" w:rsidP="00C81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степень  родства,  ф</w:t>
      </w:r>
      <w:r>
        <w:rPr>
          <w:rFonts w:ascii="Times New Roman" w:hAnsi="Times New Roman"/>
          <w:sz w:val="28"/>
          <w:szCs w:val="28"/>
        </w:rPr>
        <w:t xml:space="preserve">амилии,  имена,  отчества,  даты и места </w:t>
      </w:r>
      <w:r w:rsidRPr="00AA5B06">
        <w:rPr>
          <w:rFonts w:ascii="Times New Roman" w:hAnsi="Times New Roman"/>
          <w:sz w:val="28"/>
          <w:szCs w:val="28"/>
        </w:rPr>
        <w:t>рождения</w:t>
      </w:r>
      <w:r>
        <w:rPr>
          <w:rFonts w:ascii="Times New Roman" w:hAnsi="Times New Roman"/>
          <w:sz w:val="28"/>
          <w:szCs w:val="28"/>
        </w:rPr>
        <w:t>,  адреса</w:t>
      </w:r>
      <w:r w:rsidRPr="00B12BCE">
        <w:t xml:space="preserve"> </w:t>
      </w:r>
      <w:r w:rsidRPr="00B12BCE">
        <w:rPr>
          <w:rFonts w:ascii="Times New Roman" w:hAnsi="Times New Roman"/>
          <w:sz w:val="28"/>
          <w:szCs w:val="28"/>
        </w:rPr>
        <w:t>регистрации по месту ж</w:t>
      </w:r>
      <w:r>
        <w:rPr>
          <w:rFonts w:ascii="Times New Roman" w:hAnsi="Times New Roman"/>
          <w:sz w:val="28"/>
          <w:szCs w:val="28"/>
        </w:rPr>
        <w:t xml:space="preserve">ительства (месту пребывания), месту </w:t>
      </w:r>
      <w:r w:rsidRPr="00B12BCE">
        <w:rPr>
          <w:rFonts w:ascii="Times New Roman" w:hAnsi="Times New Roman"/>
          <w:sz w:val="28"/>
          <w:szCs w:val="28"/>
        </w:rPr>
        <w:t>фактического проживания</w:t>
      </w:r>
      <w:r>
        <w:rPr>
          <w:rFonts w:ascii="Times New Roman" w:hAnsi="Times New Roman"/>
          <w:sz w:val="28"/>
          <w:szCs w:val="28"/>
        </w:rPr>
        <w:t xml:space="preserve">, места работы и занимаемые должности  близких </w:t>
      </w:r>
      <w:r w:rsidRPr="00AA5B06">
        <w:rPr>
          <w:rFonts w:ascii="Times New Roman" w:hAnsi="Times New Roman"/>
          <w:sz w:val="28"/>
          <w:szCs w:val="28"/>
        </w:rPr>
        <w:t>родственников (</w:t>
      </w:r>
      <w:r>
        <w:rPr>
          <w:rFonts w:ascii="Times New Roman" w:hAnsi="Times New Roman"/>
          <w:sz w:val="28"/>
          <w:szCs w:val="28"/>
        </w:rPr>
        <w:t xml:space="preserve">супруги (супруга), детей, </w:t>
      </w:r>
      <w:r w:rsidRPr="00AA5B06">
        <w:rPr>
          <w:rFonts w:ascii="Times New Roman" w:hAnsi="Times New Roman"/>
          <w:sz w:val="28"/>
          <w:szCs w:val="28"/>
        </w:rPr>
        <w:t>отца,</w:t>
      </w:r>
      <w:r>
        <w:rPr>
          <w:rFonts w:ascii="Times New Roman" w:hAnsi="Times New Roman"/>
          <w:sz w:val="28"/>
          <w:szCs w:val="28"/>
        </w:rPr>
        <w:t xml:space="preserve"> матери, братьев, сестер);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фамилии, имена, отчества, даты рождения, места рождения, места работы и адреса   регистрации   по   месту  жительств</w:t>
      </w:r>
      <w:r>
        <w:rPr>
          <w:rFonts w:ascii="Times New Roman" w:hAnsi="Times New Roman"/>
          <w:sz w:val="28"/>
          <w:szCs w:val="28"/>
        </w:rPr>
        <w:t xml:space="preserve">а  (месту  пребывания),  адреса </w:t>
      </w:r>
      <w:r w:rsidRPr="00AA5B06">
        <w:rPr>
          <w:rFonts w:ascii="Times New Roman" w:hAnsi="Times New Roman"/>
          <w:sz w:val="28"/>
          <w:szCs w:val="28"/>
        </w:rPr>
        <w:t>факт</w:t>
      </w:r>
      <w:r>
        <w:rPr>
          <w:rFonts w:ascii="Times New Roman" w:hAnsi="Times New Roman"/>
          <w:sz w:val="28"/>
          <w:szCs w:val="28"/>
        </w:rPr>
        <w:t>ического проживания бывших супруги (супруга</w:t>
      </w:r>
      <w:r w:rsidRPr="00AA5B06">
        <w:rPr>
          <w:rFonts w:ascii="Times New Roman" w:hAnsi="Times New Roman"/>
          <w:sz w:val="28"/>
          <w:szCs w:val="28"/>
        </w:rPr>
        <w:t>);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свидетельства о государственной регистрации актов гражданского состояния;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пребывание   за   границей   (когда,   где,  с  какой  целью);</w:t>
      </w:r>
    </w:p>
    <w:p w:rsidR="005E7FCD" w:rsidRPr="00AA5B06" w:rsidRDefault="005E7FCD" w:rsidP="0087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близкие родственники</w:t>
      </w:r>
      <w:r>
        <w:rPr>
          <w:rFonts w:ascii="Times New Roman" w:hAnsi="Times New Roman"/>
          <w:sz w:val="28"/>
          <w:szCs w:val="28"/>
        </w:rPr>
        <w:t>, бывшие супруга (супруг),</w:t>
      </w:r>
      <w:r>
        <w:t> </w:t>
      </w:r>
      <w:r w:rsidRPr="00AA5B06">
        <w:rPr>
          <w:rFonts w:ascii="Times New Roman" w:hAnsi="Times New Roman"/>
          <w:sz w:val="28"/>
          <w:szCs w:val="28"/>
        </w:rPr>
        <w:t>постоянно  проживающие</w:t>
      </w:r>
      <w:r>
        <w:rPr>
          <w:rFonts w:ascii="Times New Roman" w:hAnsi="Times New Roman"/>
          <w:sz w:val="28"/>
          <w:szCs w:val="28"/>
        </w:rPr>
        <w:t xml:space="preserve">  за  границей  и  (или) </w:t>
      </w:r>
      <w:r w:rsidRPr="00AA5B06">
        <w:rPr>
          <w:rFonts w:ascii="Times New Roman" w:hAnsi="Times New Roman"/>
          <w:sz w:val="28"/>
          <w:szCs w:val="28"/>
        </w:rPr>
        <w:t>оформляющие документы  для  выезда  на постоянное место жительства</w:t>
      </w:r>
      <w:r>
        <w:rPr>
          <w:rFonts w:ascii="Times New Roman" w:hAnsi="Times New Roman"/>
          <w:sz w:val="28"/>
          <w:szCs w:val="28"/>
        </w:rPr>
        <w:t xml:space="preserve"> в другое государство   (фамилии</w:t>
      </w:r>
      <w:r w:rsidRPr="00AA5B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имена,   отчества</w:t>
      </w:r>
      <w:r w:rsidRPr="00AA5B06">
        <w:rPr>
          <w:rFonts w:ascii="Times New Roman" w:hAnsi="Times New Roman"/>
          <w:sz w:val="28"/>
          <w:szCs w:val="28"/>
        </w:rPr>
        <w:t>,   с   какого  времени  проживают за границей);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отношение  к  воинской  обязанности,  св</w:t>
      </w:r>
      <w:r>
        <w:rPr>
          <w:rFonts w:ascii="Times New Roman" w:hAnsi="Times New Roman"/>
          <w:sz w:val="28"/>
          <w:szCs w:val="28"/>
        </w:rPr>
        <w:t xml:space="preserve">едения  о воинском учете (для </w:t>
      </w:r>
      <w:r w:rsidRPr="00AA5B06">
        <w:rPr>
          <w:rFonts w:ascii="Times New Roman" w:hAnsi="Times New Roman"/>
          <w:sz w:val="28"/>
          <w:szCs w:val="28"/>
        </w:rPr>
        <w:t xml:space="preserve">граждан,  пребывающих  в  запасе,  и  лиц,  </w:t>
      </w:r>
      <w:r>
        <w:rPr>
          <w:rFonts w:ascii="Times New Roman" w:hAnsi="Times New Roman"/>
          <w:sz w:val="28"/>
          <w:szCs w:val="28"/>
        </w:rPr>
        <w:t xml:space="preserve">подлежащих  призыву  на военную </w:t>
      </w:r>
      <w:r w:rsidRPr="00AA5B06">
        <w:rPr>
          <w:rFonts w:ascii="Times New Roman" w:hAnsi="Times New Roman"/>
          <w:sz w:val="28"/>
          <w:szCs w:val="28"/>
        </w:rPr>
        <w:t>службу);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идентификационный номер налогоплательщика;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номера расчетных счетов, банковских карт;</w:t>
      </w:r>
    </w:p>
    <w:p w:rsidR="005E7FCD" w:rsidRDefault="005E7FCD" w:rsidP="006E26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возбуждение или прекращение уголовного дела (дата, основания) в отношении субъекта персональных данных, его близких родственников, наличие судимости (в том числе снятой или погашенной) у указанных лиц;</w:t>
      </w:r>
    </w:p>
    <w:p w:rsidR="005E7FCD" w:rsidRPr="00AA5B06" w:rsidRDefault="005E7FCD" w:rsidP="00873A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к административной ответственности (дата, основание);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допуск  к  государственной тайне, оформленный за период работы, службы, учебы (</w:t>
      </w:r>
      <w:r>
        <w:rPr>
          <w:rFonts w:ascii="Times New Roman" w:hAnsi="Times New Roman"/>
          <w:sz w:val="28"/>
          <w:szCs w:val="28"/>
        </w:rPr>
        <w:t>номер формы</w:t>
      </w:r>
      <w:r w:rsidRPr="00AA5B06">
        <w:rPr>
          <w:rFonts w:ascii="Times New Roman" w:hAnsi="Times New Roman"/>
          <w:sz w:val="28"/>
          <w:szCs w:val="28"/>
        </w:rPr>
        <w:t>);</w:t>
      </w:r>
    </w:p>
    <w:p w:rsidR="005E7FCD" w:rsidRPr="00AA5B06" w:rsidRDefault="005E7FCD" w:rsidP="00C81F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психологического обследования;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 xml:space="preserve"> наличие   (отсутствие)   заболевания,  препятствующего  поступлению  на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службу</w:t>
      </w:r>
      <w:r>
        <w:rPr>
          <w:rFonts w:ascii="Times New Roman" w:hAnsi="Times New Roman"/>
          <w:sz w:val="28"/>
          <w:szCs w:val="28"/>
        </w:rPr>
        <w:t xml:space="preserve">, в том числе военную, </w:t>
      </w:r>
      <w:r w:rsidRPr="00AA5B06">
        <w:rPr>
          <w:rFonts w:ascii="Times New Roman" w:hAnsi="Times New Roman"/>
          <w:sz w:val="28"/>
          <w:szCs w:val="28"/>
        </w:rPr>
        <w:t xml:space="preserve">в органы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A5B06">
        <w:rPr>
          <w:rFonts w:ascii="Times New Roman" w:hAnsi="Times New Roman"/>
          <w:sz w:val="28"/>
          <w:szCs w:val="28"/>
        </w:rPr>
        <w:t>организации прокуратуры Российской Федерации и</w:t>
      </w:r>
      <w:r>
        <w:rPr>
          <w:rFonts w:ascii="Times New Roman" w:hAnsi="Times New Roman"/>
          <w:sz w:val="28"/>
          <w:szCs w:val="28"/>
        </w:rPr>
        <w:t xml:space="preserve"> ее прохождению на должностях федеральной государственной службы,</w:t>
      </w:r>
      <w:r w:rsidRPr="00AA5B06">
        <w:rPr>
          <w:rFonts w:ascii="Times New Roman" w:hAnsi="Times New Roman"/>
          <w:sz w:val="28"/>
          <w:szCs w:val="28"/>
        </w:rPr>
        <w:t xml:space="preserve"> подтвержденного заключением медицинского учреждения;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результаты</w:t>
      </w:r>
      <w:r w:rsidRPr="00AA5B06">
        <w:rPr>
          <w:rFonts w:ascii="Times New Roman" w:hAnsi="Times New Roman"/>
          <w:sz w:val="28"/>
          <w:szCs w:val="28"/>
        </w:rPr>
        <w:t xml:space="preserve">  ме</w:t>
      </w:r>
      <w:r>
        <w:rPr>
          <w:rFonts w:ascii="Times New Roman" w:hAnsi="Times New Roman"/>
          <w:sz w:val="28"/>
          <w:szCs w:val="28"/>
        </w:rPr>
        <w:t>дицинского осмотра лиц, осуществляющих трудовую деятельность и поступающих на работу в органы, организации прокуратуры;</w:t>
      </w:r>
    </w:p>
    <w:p w:rsidR="005E7FCD" w:rsidRPr="000D74A8" w:rsidRDefault="005E7FCD" w:rsidP="000D7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0D74A8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детей;</w:t>
      </w:r>
    </w:p>
    <w:p w:rsidR="005E7FCD" w:rsidRPr="000D74A8" w:rsidRDefault="005E7FCD" w:rsidP="000D74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74A8">
        <w:rPr>
          <w:rFonts w:ascii="Times New Roman" w:hAnsi="Times New Roman"/>
          <w:sz w:val="28"/>
          <w:szCs w:val="28"/>
        </w:rPr>
        <w:t xml:space="preserve">иные персональные данные, обработка которых необходима для </w:t>
      </w:r>
      <w:r>
        <w:rPr>
          <w:rFonts w:ascii="Times New Roman" w:hAnsi="Times New Roman"/>
          <w:sz w:val="28"/>
          <w:szCs w:val="28"/>
        </w:rPr>
        <w:t>обеспечения прохождения службы (работы) в органах, организациях прокуратуры.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Вышеуказанные  персональные  данные  предоставляю для обработки в целях обеспечения   соблюдения   в  отношении  меня  законодательства  Российской Федерации  в  сфере  отношений,  связанных  с  поступлением  на федеральную государственную службу</w:t>
      </w:r>
      <w:r>
        <w:rPr>
          <w:rFonts w:ascii="Times New Roman" w:hAnsi="Times New Roman"/>
          <w:sz w:val="28"/>
          <w:szCs w:val="28"/>
        </w:rPr>
        <w:t xml:space="preserve"> (работу)</w:t>
      </w:r>
      <w:r w:rsidRPr="00AA5B06">
        <w:rPr>
          <w:rFonts w:ascii="Times New Roman" w:hAnsi="Times New Roman"/>
          <w:sz w:val="28"/>
          <w:szCs w:val="28"/>
        </w:rPr>
        <w:t>, ее прохождением и прекращением  (</w:t>
      </w:r>
      <w:r>
        <w:rPr>
          <w:rFonts w:ascii="Times New Roman" w:hAnsi="Times New Roman"/>
          <w:sz w:val="28"/>
          <w:szCs w:val="28"/>
        </w:rPr>
        <w:t xml:space="preserve">прекращением </w:t>
      </w:r>
      <w:r w:rsidRPr="00AA5B06">
        <w:rPr>
          <w:rFonts w:ascii="Times New Roman" w:hAnsi="Times New Roman"/>
          <w:sz w:val="28"/>
          <w:szCs w:val="28"/>
        </w:rPr>
        <w:t>трудовых  и непосредственно связанных с ними отноше</w:t>
      </w:r>
      <w:r>
        <w:rPr>
          <w:rFonts w:ascii="Times New Roman" w:hAnsi="Times New Roman"/>
          <w:sz w:val="28"/>
          <w:szCs w:val="28"/>
        </w:rPr>
        <w:t>ний), для реализации  функций</w:t>
      </w:r>
      <w:r w:rsidRPr="00AA5B06">
        <w:rPr>
          <w:rFonts w:ascii="Times New Roman" w:hAnsi="Times New Roman"/>
          <w:sz w:val="28"/>
          <w:szCs w:val="28"/>
        </w:rPr>
        <w:t>,  возложенных  на органы и организации прокуратуры Российской Федерации действующим законодательством.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Я ознакомлен(а) с тем, что </w:t>
      </w:r>
      <w:r w:rsidRPr="00AA5B06">
        <w:rPr>
          <w:rFonts w:ascii="Times New Roman" w:hAnsi="Times New Roman"/>
          <w:sz w:val="28"/>
          <w:szCs w:val="28"/>
        </w:rPr>
        <w:t>согласие  на  обработку персональных данных действует с даты подписания настоящего   согласия   в   течение  всего  срока  прохожден</w:t>
      </w:r>
      <w:r>
        <w:rPr>
          <w:rFonts w:ascii="Times New Roman" w:hAnsi="Times New Roman"/>
          <w:sz w:val="28"/>
          <w:szCs w:val="28"/>
        </w:rPr>
        <w:t xml:space="preserve">ия  </w:t>
      </w:r>
      <w:r w:rsidRPr="00AA5B06">
        <w:rPr>
          <w:rFonts w:ascii="Times New Roman" w:hAnsi="Times New Roman"/>
          <w:sz w:val="28"/>
          <w:szCs w:val="28"/>
        </w:rPr>
        <w:t xml:space="preserve">службы </w:t>
      </w:r>
      <w:r>
        <w:rPr>
          <w:rFonts w:ascii="Times New Roman" w:hAnsi="Times New Roman"/>
          <w:sz w:val="28"/>
          <w:szCs w:val="28"/>
        </w:rPr>
        <w:t xml:space="preserve">(работы) и последующего пенсионного обеспечения </w:t>
      </w:r>
      <w:r w:rsidRPr="00AA5B0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  <w:r w:rsidRPr="00AA5B06">
        <w:rPr>
          <w:rFonts w:ascii="Times New Roman" w:hAnsi="Times New Roman"/>
          <w:sz w:val="28"/>
          <w:szCs w:val="28"/>
        </w:rPr>
        <w:tab/>
        <w:t xml:space="preserve">             </w:t>
      </w:r>
      <w:r w:rsidRPr="0023314B">
        <w:rPr>
          <w:rFonts w:ascii="Times New Roman" w:hAnsi="Times New Roman"/>
          <w:sz w:val="24"/>
          <w:szCs w:val="24"/>
        </w:rPr>
        <w:t>(название органа, организации прокуратуры Российской Федерации)</w:t>
      </w:r>
      <w:r w:rsidRPr="0023314B">
        <w:rPr>
          <w:rFonts w:ascii="Times New Roman" w:hAnsi="Times New Roman"/>
          <w:sz w:val="24"/>
          <w:szCs w:val="24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ab/>
      </w:r>
    </w:p>
    <w:p w:rsidR="005E7FCD" w:rsidRPr="00AA5B06" w:rsidRDefault="005E7FCD" w:rsidP="002331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известно, что в случае отзыва согласия</w:t>
      </w:r>
      <w:r w:rsidRPr="00AA5B06">
        <w:rPr>
          <w:rFonts w:ascii="Times New Roman" w:hAnsi="Times New Roman"/>
          <w:sz w:val="28"/>
          <w:szCs w:val="28"/>
        </w:rPr>
        <w:t xml:space="preserve">  на  о</w:t>
      </w:r>
      <w:r>
        <w:rPr>
          <w:rFonts w:ascii="Times New Roman" w:hAnsi="Times New Roman"/>
          <w:sz w:val="28"/>
          <w:szCs w:val="28"/>
        </w:rPr>
        <w:t>бработку  персональных  данных</w:t>
      </w:r>
      <w:r w:rsidRPr="00AA5B06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5E7FCD" w:rsidRPr="0023314B" w:rsidRDefault="005E7FCD" w:rsidP="00AA5B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314B">
        <w:rPr>
          <w:rFonts w:ascii="Times New Roman" w:hAnsi="Times New Roman"/>
          <w:sz w:val="24"/>
          <w:szCs w:val="24"/>
        </w:rPr>
        <w:t xml:space="preserve">                         (название органа, организации прокуратуры Российской Федерации)</w:t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вправе продолжить обработку персональных данных без </w:t>
      </w:r>
      <w:r>
        <w:rPr>
          <w:rFonts w:ascii="Times New Roman" w:hAnsi="Times New Roman"/>
          <w:sz w:val="28"/>
          <w:szCs w:val="28"/>
        </w:rPr>
        <w:t xml:space="preserve">моего </w:t>
      </w:r>
      <w:r w:rsidRPr="00AA5B06">
        <w:rPr>
          <w:rFonts w:ascii="Times New Roman" w:hAnsi="Times New Roman"/>
          <w:sz w:val="28"/>
          <w:szCs w:val="28"/>
        </w:rPr>
        <w:t xml:space="preserve">согласия </w:t>
      </w:r>
      <w:r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r w:rsidRPr="00AA5B06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от 27.07.2006 № 152-ФЗ «О персональных данных».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</w: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____________________________________               Дата___________</w:t>
      </w:r>
    </w:p>
    <w:p w:rsidR="005E7FCD" w:rsidRPr="006E26ED" w:rsidRDefault="005E7FCD" w:rsidP="002331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Pr="006E26ED">
        <w:rPr>
          <w:rFonts w:ascii="Times New Roman" w:hAnsi="Times New Roman"/>
          <w:sz w:val="24"/>
          <w:szCs w:val="24"/>
        </w:rPr>
        <w:t xml:space="preserve">(Ф.И.О. субъекта персональных данных) </w:t>
      </w:r>
      <w:r w:rsidRPr="006E26ED">
        <w:rPr>
          <w:rFonts w:ascii="Times New Roman" w:hAnsi="Times New Roman"/>
          <w:sz w:val="24"/>
          <w:szCs w:val="24"/>
        </w:rPr>
        <w:tab/>
      </w:r>
      <w:r w:rsidRPr="006E26ED">
        <w:rPr>
          <w:rFonts w:ascii="Times New Roman" w:hAnsi="Times New Roman"/>
          <w:sz w:val="24"/>
          <w:szCs w:val="24"/>
        </w:rPr>
        <w:tab/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D0107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9439F6">
        <w:rPr>
          <w:rFonts w:ascii="Times New Roman" w:hAnsi="Times New Roman"/>
          <w:sz w:val="28"/>
          <w:szCs w:val="28"/>
        </w:rPr>
        <w:t xml:space="preserve">Приложение №  </w:t>
      </w:r>
      <w:r>
        <w:rPr>
          <w:rFonts w:ascii="Times New Roman" w:hAnsi="Times New Roman"/>
          <w:sz w:val="28"/>
          <w:szCs w:val="28"/>
        </w:rPr>
        <w:t>2</w:t>
      </w:r>
      <w:r w:rsidRPr="009439F6">
        <w:rPr>
          <w:rFonts w:ascii="Times New Roman" w:hAnsi="Times New Roman"/>
          <w:sz w:val="28"/>
          <w:szCs w:val="28"/>
        </w:rPr>
        <w:t xml:space="preserve"> </w:t>
      </w:r>
    </w:p>
    <w:p w:rsidR="005E7FCD" w:rsidRPr="009439F6" w:rsidRDefault="005E7FCD" w:rsidP="009D0107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9439F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пункту 2.5 Правил</w:t>
      </w:r>
      <w:r w:rsidRPr="009439F6">
        <w:rPr>
          <w:rFonts w:ascii="Times New Roman" w:hAnsi="Times New Roman"/>
          <w:sz w:val="28"/>
          <w:szCs w:val="28"/>
        </w:rPr>
        <w:t xml:space="preserve">) </w:t>
      </w: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9439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7FCD" w:rsidRPr="001568B0" w:rsidRDefault="005E7FCD" w:rsidP="009D0107">
      <w:pPr>
        <w:spacing w:after="0" w:line="240" w:lineRule="exact"/>
        <w:ind w:left="141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1568B0">
        <w:rPr>
          <w:rFonts w:ascii="Times New Roman" w:hAnsi="Times New Roman"/>
          <w:b/>
          <w:sz w:val="28"/>
          <w:szCs w:val="28"/>
        </w:rPr>
        <w:t>РАЗЪЯСНЕНИЕ</w:t>
      </w:r>
    </w:p>
    <w:p w:rsidR="005E7FCD" w:rsidRPr="001568B0" w:rsidRDefault="005E7FCD" w:rsidP="009D010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1568B0">
        <w:rPr>
          <w:rFonts w:ascii="Times New Roman" w:hAnsi="Times New Roman"/>
          <w:b/>
          <w:sz w:val="28"/>
          <w:szCs w:val="28"/>
        </w:rPr>
        <w:t>субъекту персональных данных юридических последствий</w:t>
      </w:r>
    </w:p>
    <w:p w:rsidR="005E7FCD" w:rsidRPr="001568B0" w:rsidRDefault="005E7FCD" w:rsidP="009D010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1568B0">
        <w:rPr>
          <w:rFonts w:ascii="Times New Roman" w:hAnsi="Times New Roman"/>
          <w:b/>
          <w:sz w:val="28"/>
          <w:szCs w:val="28"/>
        </w:rPr>
        <w:t>отказа в предоставлении своих персональных данных</w:t>
      </w:r>
    </w:p>
    <w:p w:rsidR="005E7FCD" w:rsidRPr="001568B0" w:rsidRDefault="005E7FCD" w:rsidP="009D010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9D01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Мне,___________________________________________________________</w:t>
      </w:r>
    </w:p>
    <w:p w:rsidR="005E7FCD" w:rsidRPr="001568B0" w:rsidRDefault="005E7FCD" w:rsidP="001568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8B0">
        <w:rPr>
          <w:rFonts w:ascii="Times New Roman" w:hAnsi="Times New Roman"/>
          <w:sz w:val="24"/>
          <w:szCs w:val="24"/>
        </w:rPr>
        <w:t>(фамилия, имя, отчество)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E7FCD" w:rsidRPr="001568B0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разъяснены юридические последствия отказа предоставить свои персональные данные уполномоченным должностным лицам ____________________________ </w:t>
      </w: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5E7FCD" w:rsidRPr="001568B0" w:rsidRDefault="005E7FCD" w:rsidP="001568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(</w:t>
      </w:r>
      <w:r w:rsidRPr="001568B0">
        <w:rPr>
          <w:rFonts w:ascii="Times New Roman" w:hAnsi="Times New Roman"/>
          <w:sz w:val="24"/>
          <w:szCs w:val="24"/>
        </w:rPr>
        <w:t>название органа, организации прокуратуры)</w:t>
      </w:r>
    </w:p>
    <w:p w:rsidR="005E7FCD" w:rsidRPr="001568B0" w:rsidRDefault="005E7FCD" w:rsidP="001568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7FCD" w:rsidRPr="009439F6" w:rsidRDefault="005E7FCD" w:rsidP="00FA0F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 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 Генеральным прокурором Российской Федерации определен перечень персональных данных,</w:t>
      </w:r>
      <w:r w:rsidRPr="00943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подлежащих обработке</w:t>
      </w:r>
      <w:r w:rsidRPr="006202B9">
        <w:rPr>
          <w:rFonts w:ascii="Times New Roman" w:hAnsi="Times New Roman"/>
          <w:sz w:val="28"/>
          <w:szCs w:val="28"/>
        </w:rPr>
        <w:t xml:space="preserve"> в органах и организациях прокуратуры Российской Федерации в связи с реализацией служебных и трудовых отношений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439F6">
        <w:rPr>
          <w:rFonts w:ascii="Times New Roman" w:hAnsi="Times New Roman"/>
          <w:sz w:val="28"/>
          <w:szCs w:val="28"/>
        </w:rPr>
        <w:t>которые субъект персональных данных обязан представить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9F6">
        <w:rPr>
          <w:rFonts w:ascii="Times New Roman" w:hAnsi="Times New Roman"/>
          <w:sz w:val="28"/>
          <w:szCs w:val="28"/>
        </w:rPr>
        <w:t>уполномочен</w:t>
      </w:r>
      <w:r>
        <w:rPr>
          <w:rFonts w:ascii="Times New Roman" w:hAnsi="Times New Roman"/>
          <w:sz w:val="28"/>
          <w:szCs w:val="28"/>
        </w:rPr>
        <w:t>ным лицам органа, организации прокуратуры</w:t>
      </w:r>
      <w:r w:rsidRPr="009439F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  связи</w:t>
      </w:r>
      <w:r w:rsidRPr="009439F6">
        <w:rPr>
          <w:rFonts w:ascii="Times New Roman" w:hAnsi="Times New Roman"/>
          <w:sz w:val="28"/>
          <w:szCs w:val="28"/>
        </w:rPr>
        <w:t xml:space="preserve">  с   поступлением   на   федеральную   государственную</w:t>
      </w:r>
      <w:r>
        <w:rPr>
          <w:rFonts w:ascii="Times New Roman" w:hAnsi="Times New Roman"/>
          <w:sz w:val="28"/>
          <w:szCs w:val="28"/>
        </w:rPr>
        <w:t xml:space="preserve"> службу (работу), ее прохождением и увольнением</w:t>
      </w:r>
      <w:r w:rsidRPr="009439F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9F6"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ьной государственной службы  (работы)</w:t>
      </w:r>
      <w:r w:rsidRPr="009439F6">
        <w:rPr>
          <w:rFonts w:ascii="Times New Roman" w:hAnsi="Times New Roman"/>
          <w:sz w:val="28"/>
          <w:szCs w:val="28"/>
        </w:rPr>
        <w:t>.</w:t>
      </w:r>
    </w:p>
    <w:p w:rsidR="005E7FCD" w:rsidRPr="009439F6" w:rsidRDefault="005E7FCD" w:rsidP="00943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9439F6" w:rsidRDefault="005E7FCD" w:rsidP="00943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F6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</w:t>
      </w:r>
      <w:r w:rsidRPr="009439F6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_____________________</w:t>
      </w:r>
    </w:p>
    <w:p w:rsidR="005E7FCD" w:rsidRPr="00FA0F42" w:rsidRDefault="005E7FCD" w:rsidP="00FA0F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9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439F6">
        <w:rPr>
          <w:rFonts w:ascii="Times New Roman" w:hAnsi="Times New Roman"/>
          <w:sz w:val="28"/>
          <w:szCs w:val="28"/>
        </w:rPr>
        <w:t xml:space="preserve"> (</w:t>
      </w:r>
      <w:r w:rsidRPr="00FA0F42">
        <w:rPr>
          <w:rFonts w:ascii="Times New Roman" w:hAnsi="Times New Roman"/>
          <w:sz w:val="24"/>
          <w:szCs w:val="24"/>
        </w:rPr>
        <w:t xml:space="preserve">дата)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FA0F42">
        <w:rPr>
          <w:rFonts w:ascii="Times New Roman" w:hAnsi="Times New Roman"/>
          <w:sz w:val="24"/>
          <w:szCs w:val="24"/>
        </w:rPr>
        <w:t>(подпись)</w:t>
      </w:r>
    </w:p>
    <w:p w:rsidR="005E7FCD" w:rsidRPr="00FA0F42" w:rsidRDefault="005E7FCD" w:rsidP="00FA0F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CD" w:rsidRPr="00FA0F42" w:rsidRDefault="005E7FCD" w:rsidP="00FA0F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AA5B06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AA5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703D0D" w:rsidRDefault="005E7FCD" w:rsidP="00703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Приложение № 3</w:t>
      </w: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BE454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пункту 10.6  Правил</w:t>
      </w:r>
      <w:r w:rsidRPr="00BE4543">
        <w:rPr>
          <w:rFonts w:ascii="Times New Roman" w:hAnsi="Times New Roman"/>
          <w:sz w:val="28"/>
          <w:szCs w:val="28"/>
        </w:rPr>
        <w:t>)</w:t>
      </w: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BE4543">
        <w:rPr>
          <w:rFonts w:ascii="Times New Roman" w:hAnsi="Times New Roman"/>
          <w:b/>
          <w:sz w:val="28"/>
          <w:szCs w:val="28"/>
        </w:rPr>
        <w:t>ОБЯЗАТЕЛЬСТВО</w:t>
      </w:r>
    </w:p>
    <w:p w:rsidR="005E7FCD" w:rsidRDefault="005E7FCD" w:rsidP="00BE454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BE4543">
        <w:rPr>
          <w:rFonts w:ascii="Times New Roman" w:hAnsi="Times New Roman"/>
          <w:b/>
          <w:sz w:val="28"/>
          <w:szCs w:val="28"/>
        </w:rPr>
        <w:t>федерального государ</w:t>
      </w:r>
      <w:r>
        <w:rPr>
          <w:rFonts w:ascii="Times New Roman" w:hAnsi="Times New Roman"/>
          <w:b/>
          <w:sz w:val="28"/>
          <w:szCs w:val="28"/>
        </w:rPr>
        <w:t>ственного служащего</w:t>
      </w:r>
    </w:p>
    <w:p w:rsidR="005E7FCD" w:rsidRPr="00BE4543" w:rsidRDefault="005E7FCD" w:rsidP="001100C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органа, организации </w:t>
      </w:r>
      <w:r w:rsidRPr="00BE4543">
        <w:rPr>
          <w:rFonts w:ascii="Times New Roman" w:hAnsi="Times New Roman"/>
          <w:b/>
          <w:sz w:val="28"/>
          <w:szCs w:val="28"/>
        </w:rPr>
        <w:t xml:space="preserve">прокуратуры Российской Федерации,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BE4543">
        <w:rPr>
          <w:rFonts w:ascii="Times New Roman" w:hAnsi="Times New Roman"/>
          <w:b/>
          <w:sz w:val="28"/>
          <w:szCs w:val="28"/>
        </w:rPr>
        <w:t xml:space="preserve">непосредственно осуществляющего обработку персональных данных, </w:t>
      </w:r>
      <w:r>
        <w:rPr>
          <w:rFonts w:ascii="Times New Roman" w:hAnsi="Times New Roman"/>
          <w:b/>
          <w:sz w:val="28"/>
          <w:szCs w:val="28"/>
        </w:rPr>
        <w:t xml:space="preserve">             в случае расторжения с ним  </w:t>
      </w:r>
      <w:r w:rsidRPr="00BE4543">
        <w:rPr>
          <w:rFonts w:ascii="Times New Roman" w:hAnsi="Times New Roman"/>
          <w:b/>
          <w:sz w:val="28"/>
          <w:szCs w:val="28"/>
        </w:rPr>
        <w:t xml:space="preserve">служебного контракта (договора)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BE4543">
        <w:rPr>
          <w:rFonts w:ascii="Times New Roman" w:hAnsi="Times New Roman"/>
          <w:b/>
          <w:sz w:val="28"/>
          <w:szCs w:val="28"/>
        </w:rPr>
        <w:t>прекратить  обработку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543">
        <w:rPr>
          <w:rFonts w:ascii="Times New Roman" w:hAnsi="Times New Roman"/>
          <w:b/>
          <w:sz w:val="28"/>
          <w:szCs w:val="28"/>
        </w:rPr>
        <w:t xml:space="preserve">персональных данных, ставших известными ему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BE4543">
        <w:rPr>
          <w:rFonts w:ascii="Times New Roman" w:hAnsi="Times New Roman"/>
          <w:b/>
          <w:sz w:val="28"/>
          <w:szCs w:val="28"/>
        </w:rPr>
        <w:t xml:space="preserve">в связи  </w:t>
      </w:r>
      <w:r>
        <w:rPr>
          <w:rFonts w:ascii="Times New Roman" w:hAnsi="Times New Roman"/>
          <w:b/>
          <w:sz w:val="28"/>
          <w:szCs w:val="28"/>
        </w:rPr>
        <w:t xml:space="preserve">с исполнением должностных (служебных) </w:t>
      </w:r>
      <w:r w:rsidRPr="00BE4543">
        <w:rPr>
          <w:rFonts w:ascii="Times New Roman" w:hAnsi="Times New Roman"/>
          <w:b/>
          <w:sz w:val="28"/>
          <w:szCs w:val="28"/>
        </w:rPr>
        <w:t>обязанностей</w:t>
      </w:r>
    </w:p>
    <w:p w:rsidR="005E7FCD" w:rsidRPr="00BE4543" w:rsidRDefault="005E7FCD" w:rsidP="00BE454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E7FCD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E7FCD" w:rsidRPr="00BE4543" w:rsidRDefault="005E7FCD" w:rsidP="00A31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</w:t>
      </w:r>
      <w:r w:rsidRPr="00BE4543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5E7FCD" w:rsidRDefault="005E7FCD" w:rsidP="00BE4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543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BE4543"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5E7FCD" w:rsidRPr="001D6D6C" w:rsidRDefault="005E7FCD" w:rsidP="00BE4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5E7FCD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543">
        <w:rPr>
          <w:rFonts w:ascii="Times New Roman" w:hAnsi="Times New Roman"/>
          <w:sz w:val="28"/>
          <w:szCs w:val="28"/>
        </w:rPr>
        <w:t>обязуюсь прекратить обработку персональных д</w:t>
      </w:r>
      <w:r>
        <w:rPr>
          <w:rFonts w:ascii="Times New Roman" w:hAnsi="Times New Roman"/>
          <w:sz w:val="28"/>
          <w:szCs w:val="28"/>
        </w:rPr>
        <w:t xml:space="preserve">анных, ставших мне известными в </w:t>
      </w:r>
      <w:r w:rsidRPr="00BE4543">
        <w:rPr>
          <w:rFonts w:ascii="Times New Roman" w:hAnsi="Times New Roman"/>
          <w:sz w:val="28"/>
          <w:szCs w:val="28"/>
        </w:rPr>
        <w:t>связи с исполнением должностных</w:t>
      </w:r>
      <w:r>
        <w:rPr>
          <w:rFonts w:ascii="Times New Roman" w:hAnsi="Times New Roman"/>
          <w:sz w:val="28"/>
          <w:szCs w:val="28"/>
        </w:rPr>
        <w:t xml:space="preserve"> (служебных)</w:t>
      </w:r>
      <w:r w:rsidRPr="00BE4543">
        <w:rPr>
          <w:rFonts w:ascii="Times New Roman" w:hAnsi="Times New Roman"/>
          <w:sz w:val="28"/>
          <w:szCs w:val="28"/>
        </w:rPr>
        <w:t xml:space="preserve"> обязанностей</w:t>
      </w:r>
      <w:r>
        <w:rPr>
          <w:rFonts w:ascii="Times New Roman" w:hAnsi="Times New Roman"/>
          <w:sz w:val="28"/>
          <w:szCs w:val="28"/>
        </w:rPr>
        <w:t xml:space="preserve">, в случае расторжения со  мной </w:t>
      </w:r>
      <w:r w:rsidRPr="00BE4543">
        <w:rPr>
          <w:rFonts w:ascii="Times New Roman" w:hAnsi="Times New Roman"/>
          <w:sz w:val="28"/>
          <w:szCs w:val="28"/>
        </w:rPr>
        <w:t>служебного контракта</w:t>
      </w:r>
      <w:r>
        <w:rPr>
          <w:rFonts w:ascii="Times New Roman" w:hAnsi="Times New Roman"/>
          <w:sz w:val="28"/>
          <w:szCs w:val="28"/>
        </w:rPr>
        <w:t xml:space="preserve"> (договора).</w:t>
      </w:r>
    </w:p>
    <w:p w:rsidR="005E7FCD" w:rsidRPr="00BE4543" w:rsidRDefault="005E7FCD" w:rsidP="00C81F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4543">
        <w:rPr>
          <w:rFonts w:ascii="Times New Roman" w:hAnsi="Times New Roman"/>
          <w:sz w:val="28"/>
          <w:szCs w:val="28"/>
        </w:rPr>
        <w:t>В соответствии со статьей 7 Федеральног</w:t>
      </w:r>
      <w:r>
        <w:rPr>
          <w:rFonts w:ascii="Times New Roman" w:hAnsi="Times New Roman"/>
          <w:sz w:val="28"/>
          <w:szCs w:val="28"/>
        </w:rPr>
        <w:t>о закона от 27.07.2006                       № 152-ФЗ «О персональных данных»</w:t>
      </w:r>
      <w:r w:rsidRPr="00BE4543">
        <w:rPr>
          <w:rFonts w:ascii="Times New Roman" w:hAnsi="Times New Roman"/>
          <w:sz w:val="28"/>
          <w:szCs w:val="28"/>
        </w:rPr>
        <w:t xml:space="preserve"> я уведомлен(а</w:t>
      </w:r>
      <w:r>
        <w:rPr>
          <w:rFonts w:ascii="Times New Roman" w:hAnsi="Times New Roman"/>
          <w:sz w:val="28"/>
          <w:szCs w:val="28"/>
        </w:rPr>
        <w:t xml:space="preserve">) о   том,   что  персональные </w:t>
      </w:r>
      <w:r w:rsidRPr="00BE4543">
        <w:rPr>
          <w:rFonts w:ascii="Times New Roman" w:hAnsi="Times New Roman"/>
          <w:sz w:val="28"/>
          <w:szCs w:val="28"/>
        </w:rPr>
        <w:t>данные являются конфиденциальной информацией</w:t>
      </w:r>
      <w:r>
        <w:rPr>
          <w:rFonts w:ascii="Times New Roman" w:hAnsi="Times New Roman"/>
          <w:sz w:val="28"/>
          <w:szCs w:val="28"/>
        </w:rPr>
        <w:t xml:space="preserve"> и я обязан(а)  не раскрывать </w:t>
      </w:r>
      <w:r w:rsidRPr="00BE4543">
        <w:rPr>
          <w:rFonts w:ascii="Times New Roman" w:hAnsi="Times New Roman"/>
          <w:sz w:val="28"/>
          <w:szCs w:val="28"/>
        </w:rPr>
        <w:t>третьим лицам и не распространять персональн</w:t>
      </w:r>
      <w:r>
        <w:rPr>
          <w:rFonts w:ascii="Times New Roman" w:hAnsi="Times New Roman"/>
          <w:sz w:val="28"/>
          <w:szCs w:val="28"/>
        </w:rPr>
        <w:t xml:space="preserve">ые данные без согласия субъекта </w:t>
      </w:r>
      <w:r w:rsidRPr="00BE4543">
        <w:rPr>
          <w:rFonts w:ascii="Times New Roman" w:hAnsi="Times New Roman"/>
          <w:sz w:val="28"/>
          <w:szCs w:val="28"/>
        </w:rPr>
        <w:t>персональных данных.</w:t>
      </w: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54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BE4543">
        <w:rPr>
          <w:rFonts w:ascii="Times New Roman" w:hAnsi="Times New Roman"/>
          <w:sz w:val="28"/>
          <w:szCs w:val="28"/>
        </w:rPr>
        <w:t>Положения законодательс</w:t>
      </w:r>
      <w:r>
        <w:rPr>
          <w:rFonts w:ascii="Times New Roman" w:hAnsi="Times New Roman"/>
          <w:sz w:val="28"/>
          <w:szCs w:val="28"/>
        </w:rPr>
        <w:t xml:space="preserve">тва Российской Федерации, предусматривающие </w:t>
      </w:r>
      <w:r w:rsidRPr="00BE4543">
        <w:rPr>
          <w:rFonts w:ascii="Times New Roman" w:hAnsi="Times New Roman"/>
          <w:sz w:val="28"/>
          <w:szCs w:val="28"/>
        </w:rPr>
        <w:t>ответственность за нарушение требований Федерального закона от 27</w:t>
      </w:r>
      <w:r>
        <w:rPr>
          <w:rFonts w:ascii="Times New Roman" w:hAnsi="Times New Roman"/>
          <w:sz w:val="28"/>
          <w:szCs w:val="28"/>
        </w:rPr>
        <w:t>.07.2006 № 152-ФЗ «О персональных данных»</w:t>
      </w:r>
      <w:r w:rsidRPr="00BE4543">
        <w:rPr>
          <w:rFonts w:ascii="Times New Roman" w:hAnsi="Times New Roman"/>
          <w:sz w:val="28"/>
          <w:szCs w:val="28"/>
        </w:rPr>
        <w:t>, мне разъяснены.</w:t>
      </w: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                                      ______________________</w:t>
      </w:r>
    </w:p>
    <w:p w:rsidR="005E7FCD" w:rsidRPr="00820FA3" w:rsidRDefault="005E7FCD" w:rsidP="00BE4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0FA3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20FA3">
        <w:rPr>
          <w:rFonts w:ascii="Times New Roman" w:hAnsi="Times New Roman"/>
          <w:sz w:val="24"/>
          <w:szCs w:val="24"/>
        </w:rPr>
        <w:t xml:space="preserve"> (дата)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20FA3">
        <w:rPr>
          <w:rFonts w:ascii="Times New Roman" w:hAnsi="Times New Roman"/>
          <w:sz w:val="24"/>
          <w:szCs w:val="24"/>
        </w:rPr>
        <w:t>(подпись)</w:t>
      </w:r>
    </w:p>
    <w:p w:rsidR="005E7FCD" w:rsidRPr="00820FA3" w:rsidRDefault="005E7FCD" w:rsidP="00BE4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543">
        <w:rPr>
          <w:rFonts w:ascii="Times New Roman" w:hAnsi="Times New Roman"/>
          <w:sz w:val="28"/>
          <w:szCs w:val="28"/>
        </w:rPr>
        <w:t xml:space="preserve">    </w:t>
      </w: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543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Pr="00BE4543" w:rsidRDefault="005E7FCD" w:rsidP="00BE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E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Приложение № 4</w:t>
      </w:r>
    </w:p>
    <w:p w:rsidR="005E7FCD" w:rsidRDefault="005E7FCD" w:rsidP="00733E7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(к пункту 2.12 Правил)</w:t>
      </w:r>
    </w:p>
    <w:p w:rsidR="005E7FCD" w:rsidRPr="001D60CA" w:rsidRDefault="005E7FCD" w:rsidP="00BE47A0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5E7FCD" w:rsidRPr="00733E7C" w:rsidRDefault="005E7FCD" w:rsidP="006528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 </w:t>
      </w:r>
    </w:p>
    <w:p w:rsidR="005E7FCD" w:rsidRPr="00733E7C" w:rsidRDefault="005E7FCD" w:rsidP="00F93A3A">
      <w:pPr>
        <w:spacing w:after="0" w:line="240" w:lineRule="exact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Pr="00733E7C">
        <w:rPr>
          <w:rFonts w:ascii="Times New Roman" w:hAnsi="Times New Roman"/>
          <w:b/>
          <w:sz w:val="28"/>
          <w:szCs w:val="28"/>
        </w:rPr>
        <w:t>ПЕРЕЧЕНЬ</w:t>
      </w:r>
    </w:p>
    <w:p w:rsidR="005E7FCD" w:rsidRPr="00733E7C" w:rsidRDefault="005E7FCD" w:rsidP="00733E7C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3E7C">
        <w:rPr>
          <w:rFonts w:ascii="Times New Roman" w:hAnsi="Times New Roman"/>
          <w:b/>
          <w:sz w:val="28"/>
          <w:szCs w:val="28"/>
        </w:rPr>
        <w:t>должностей федеральных государственных служащих*</w:t>
      </w:r>
    </w:p>
    <w:p w:rsidR="005E7FCD" w:rsidRPr="00733E7C" w:rsidRDefault="005E7FCD" w:rsidP="00733E7C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3E7C">
        <w:rPr>
          <w:rFonts w:ascii="Times New Roman" w:hAnsi="Times New Roman"/>
          <w:b/>
          <w:sz w:val="28"/>
          <w:szCs w:val="28"/>
        </w:rPr>
        <w:t>Генеральной прокуратуры Российской Федерации,</w:t>
      </w:r>
    </w:p>
    <w:p w:rsidR="005E7FCD" w:rsidRPr="00733E7C" w:rsidRDefault="005E7FCD" w:rsidP="00733E7C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3E7C">
        <w:rPr>
          <w:rFonts w:ascii="Times New Roman" w:hAnsi="Times New Roman"/>
          <w:b/>
          <w:sz w:val="28"/>
          <w:szCs w:val="28"/>
        </w:rPr>
        <w:t>уполномоченных на обработку персональных данных                                              либо имеющих доступ к персональным данным</w:t>
      </w:r>
    </w:p>
    <w:p w:rsidR="005E7FCD" w:rsidRPr="00733E7C" w:rsidRDefault="005E7FCD" w:rsidP="00733E7C">
      <w:pPr>
        <w:spacing w:after="0" w:line="2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  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Заместители Генерального прокурора Российской Федерации;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старшие помощники, старшие помощники по особым поручениям, помощники по особым поручениям, советники Генерального прокурора Российской Федерации;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помощники заместителей Генерального прокурора Российской Федерации по особым поручениям;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начальники главных управлений (их первые заместители и заместители), начальники управлений (их заместители) в составе главных управлений**; 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начальники управлений, заместители начальников управлений**; 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начальники отделов на правах управлений (в том числе в составе главных управлений), заместители начальников отделов на правах управлений (в том числе в составе главных управлений), начальники отделов в составе главных управлений, управлений, управлений в составе главных управлений, заместители начальников отделов в составе управлений**;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руководители, старшие прокуроры, прокуроры, федеральные государственные гражданские служащие, входящие в состав комиссий Генеральной прокуратуры Российской Федерации, деятельность которых предусматривает обработку персональных данных***. 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Иные работники структурных подразделений Генеральной прокуратуры Российской Федерации.</w:t>
      </w:r>
    </w:p>
    <w:p w:rsidR="005E7FCD" w:rsidRPr="00131D66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Главном управлении кадров: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Главного управления кадров;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старшие прокуроры управлений;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старшие прокуроры и прокуроры отделов: </w:t>
      </w:r>
    </w:p>
    <w:p w:rsidR="005E7FCD" w:rsidRPr="00733E7C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кадров центрального аппарата, кадров территориальных органов прокуратуры, государственной гражданской службы;</w:t>
      </w:r>
    </w:p>
    <w:p w:rsidR="005E7FCD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штатов и методического обеспечения,  подготовки и повышения квалификации кадров;</w:t>
      </w:r>
    </w:p>
    <w:p w:rsidR="005E7FCD" w:rsidRDefault="005E7FCD" w:rsidP="00131D66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служебных проверок, по профилактике коррупционных и иных правонарушений;</w:t>
      </w:r>
    </w:p>
    <w:p w:rsidR="005E7FCD" w:rsidRDefault="005E7FCD" w:rsidP="00F72864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пенсионного обеспечения;</w:t>
      </w:r>
    </w:p>
    <w:p w:rsidR="005E7FCD" w:rsidRPr="00733E7C" w:rsidRDefault="005E7FCD" w:rsidP="00F7286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––––––––––––––––––––––––––––––––––––––––––––––––––––––––––––––––––––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 w:rsidRPr="00733E7C">
        <w:rPr>
          <w:rFonts w:ascii="Times New Roman" w:hAnsi="Times New Roman"/>
          <w:sz w:val="28"/>
          <w:szCs w:val="28"/>
        </w:rPr>
        <w:t xml:space="preserve">  </w:t>
      </w:r>
    </w:p>
    <w:p w:rsidR="005E7FCD" w:rsidRPr="00733E7C" w:rsidRDefault="005E7FCD" w:rsidP="006528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3E7C">
        <w:rPr>
          <w:rFonts w:ascii="Times New Roman" w:hAnsi="Times New Roman"/>
          <w:sz w:val="20"/>
          <w:szCs w:val="20"/>
        </w:rPr>
        <w:t xml:space="preserve">*Федеральные государственные служащие имеют доступ либо обрабатывают персональные данные в пределах своих должностных обязанностей, а также с учетом функций и задач подразделений, определенных в соответствующих положениях.  </w:t>
      </w:r>
    </w:p>
    <w:p w:rsidR="005E7FCD" w:rsidRPr="00733E7C" w:rsidRDefault="005E7FCD" w:rsidP="006528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3E7C">
        <w:rPr>
          <w:rFonts w:ascii="Times New Roman" w:hAnsi="Times New Roman"/>
          <w:sz w:val="20"/>
          <w:szCs w:val="20"/>
        </w:rPr>
        <w:t>**Указанные руководители, за исключением руководителей подразделений Генеральной прокуратуры Российской Федерации, перечисленных в настоящем Перечне, вправе обрабатывать персональные данные тол</w:t>
      </w:r>
      <w:r>
        <w:rPr>
          <w:rFonts w:ascii="Times New Roman" w:hAnsi="Times New Roman"/>
          <w:sz w:val="20"/>
          <w:szCs w:val="20"/>
        </w:rPr>
        <w:t>ько подчиненных им  работников.</w:t>
      </w:r>
    </w:p>
    <w:p w:rsidR="005E7FCD" w:rsidRPr="00131D66" w:rsidRDefault="005E7FCD" w:rsidP="006528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3E7C">
        <w:rPr>
          <w:rFonts w:ascii="Times New Roman" w:hAnsi="Times New Roman"/>
          <w:sz w:val="20"/>
          <w:szCs w:val="20"/>
        </w:rPr>
        <w:t>***Члены аттестационной и конкурсной комиссий Генеральной прокуратуры Российской Федерации вправе обрабатывать и иметь доступ только к персональным данным гражданских служащих, подлежащих аттестации, гражданских служащих и кандидатов, участвующих в конкурсе на замещение вакантной должности федеральной государственной гражданской службы, соответственно.</w:t>
      </w:r>
    </w:p>
    <w:p w:rsidR="005E7FCD" w:rsidRPr="00733E7C" w:rsidRDefault="005E7FCD" w:rsidP="000F69FC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981B9E">
        <w:rPr>
          <w:rFonts w:ascii="Times New Roman" w:hAnsi="Times New Roman"/>
          <w:sz w:val="28"/>
          <w:szCs w:val="28"/>
        </w:rPr>
        <w:t>федеральные государственные гражданские служащие отделов обработки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E7C">
        <w:rPr>
          <w:rFonts w:ascii="Times New Roman" w:hAnsi="Times New Roman"/>
          <w:sz w:val="28"/>
          <w:szCs w:val="28"/>
        </w:rPr>
        <w:t>персональных данных кадров центрального аппарата, кадров территориальных органов прокуратуры;</w:t>
      </w:r>
    </w:p>
    <w:p w:rsidR="005E7FCD" w:rsidRPr="000F69F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F69FC">
        <w:rPr>
          <w:rFonts w:ascii="Times New Roman" w:hAnsi="Times New Roman"/>
          <w:spacing w:val="-4"/>
          <w:sz w:val="28"/>
          <w:szCs w:val="28"/>
        </w:rPr>
        <w:t xml:space="preserve">федеральные государственные гражданские служащие отделов документационного обеспечения управления служебных проверок, профилактики коррупционных и иных правонарушений,  управления штатов, методического обеспечения и подготовки кадров, отдела пенсионного обеспечения.     </w:t>
      </w:r>
    </w:p>
    <w:p w:rsidR="005E7FCD" w:rsidRPr="00131D66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Главном организационно-аналитическом  управлении:</w:t>
      </w:r>
    </w:p>
    <w:p w:rsidR="005E7FCD" w:rsidRPr="00733E7C" w:rsidRDefault="005E7FCD" w:rsidP="00FA2020">
      <w:pPr>
        <w:spacing w:after="0" w:line="2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 старшие прокуроры, прокуроры  организационного управления. </w:t>
      </w:r>
    </w:p>
    <w:p w:rsidR="005E7FCD" w:rsidRPr="00131D66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Главном управлении правовой статистики и информационных технологий: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старшие прокуроры, прокуроры, федеральные государственные гражданские служащие отделов: эксплуатации, программного и технологического обеспечения ведомственных информационных систем, развития информационных систем, защиты информации и информационных систем управления информационных технологий.</w:t>
      </w:r>
    </w:p>
    <w:p w:rsidR="005E7FCD" w:rsidRPr="00131D66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Главном управлении обеспечения деятельности органов и организаций прокуратуры: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прокурор, прокурор, федеральные государственные гражданские служащие отдела медицинского и социального обеспечения управления материально-хозяйственного и социального обеспечения;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прокурор, прокурор, федеральные государственные гражданские служащие отдела жилищного обеспечения управления капитального строительства и имущественных отношений;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отдела нормативно-правового и методико-аналитического обеспечения;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 xml:space="preserve">старшие прокуроры, прокуроры, федеральные государственные гражданские служащие отделов: бюджетного планирования и исполнения бюджетной росписи, бюджетного учета и сводной отчетности, нормативного регулирования оплаты труда, бухгалтерского учета и финансового планирования центрального аппарата финансово-экономического управления. </w:t>
      </w:r>
    </w:p>
    <w:p w:rsidR="005E7FCD" w:rsidRPr="00131D66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Первом отделе (на правах управления):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старшие прокуроры, прокуроры, федеральные государственные гражданские служащие.</w:t>
      </w:r>
    </w:p>
    <w:p w:rsidR="005E7FCD" w:rsidRPr="00131D66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 xml:space="preserve">В управлении физической защиты и обеспечения безопасности:     </w:t>
      </w:r>
      <w:r w:rsidRPr="00131D66">
        <w:rPr>
          <w:rFonts w:ascii="Times New Roman" w:hAnsi="Times New Roman"/>
          <w:b/>
          <w:sz w:val="28"/>
          <w:szCs w:val="28"/>
        </w:rPr>
        <w:tab/>
      </w:r>
    </w:p>
    <w:p w:rsidR="005E7FCD" w:rsidRPr="000F69F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F69FC">
        <w:rPr>
          <w:rFonts w:ascii="Times New Roman" w:hAnsi="Times New Roman"/>
          <w:spacing w:val="-4"/>
          <w:sz w:val="28"/>
          <w:szCs w:val="28"/>
        </w:rPr>
        <w:t>старшие прокуроры, прокуроры, федеральные государственные гражданские служащие отдела по гражданской обороне и мобилизационной работе.</w:t>
      </w:r>
    </w:p>
    <w:p w:rsidR="005E7FCD" w:rsidRPr="00131D66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управлении протокола:</w:t>
      </w:r>
    </w:p>
    <w:p w:rsidR="005E7FCD" w:rsidRPr="000F69F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F69FC">
        <w:rPr>
          <w:rFonts w:ascii="Times New Roman" w:hAnsi="Times New Roman"/>
          <w:spacing w:val="-4"/>
          <w:sz w:val="28"/>
          <w:szCs w:val="28"/>
        </w:rPr>
        <w:t>старшие прокуроры, прокуроры, федеральные государственные гражданские служащие отделов: официальных мероприятий, паспортно-визового обеспечения и служебного выезда, выездных мероприятий и приема иностранных делегаций.</w:t>
      </w:r>
    </w:p>
    <w:p w:rsidR="005E7FCD" w:rsidRPr="00131D66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управлении по обеспечению участия прокуроров в гражданском и арбитражном процессе: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прокурор, прокурор отдела по обеспечению представительства Генеральной прокуратуры Российской Федерации в судах.</w:t>
      </w:r>
    </w:p>
    <w:p w:rsidR="005E7FCD" w:rsidRPr="00131D66" w:rsidRDefault="005E7FCD" w:rsidP="000F69FC">
      <w:pPr>
        <w:spacing w:after="0" w:line="2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управлении по надзору за исполнением законодательства о противодействии коррупции: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старшие прокуроры, прокуроры организационно-аналитического отдела.</w:t>
      </w:r>
    </w:p>
    <w:p w:rsidR="005E7FCD" w:rsidRPr="00131D66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управлении документационного и методического обеспечения: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33E7C">
        <w:rPr>
          <w:rFonts w:ascii="Times New Roman" w:hAnsi="Times New Roman"/>
          <w:sz w:val="28"/>
          <w:szCs w:val="28"/>
        </w:rPr>
        <w:t>федеральные государственные гражданские служащие архивно-методического отдела.</w:t>
      </w:r>
    </w:p>
    <w:p w:rsidR="005E7FCD" w:rsidRPr="00131D66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1D66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Центральном федеральном округе: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начальник, заместитель начальника отдела документационного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Приволжском федеральном округе: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начальник, заместитель начальника отдела документационного обеспечения;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финансового и материально-технического обеспечения;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главный специалист 3 разряда отдела финансового и материально-технического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Сибирском федеральном округе: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ведущий специалист  1 разряда отдела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финансового и материально-технического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референт отдела финансового и материально-технического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Северо-Западном федеральном округе: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0F69FC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начальник, заместитель начальника отдела  финансового, материально-технического и документационного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Уральском федеральном округе: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референт отдела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финансового и материально-технического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референт отдела финансового и материально-технического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Дальневосточном федеральном округе: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финансового, материально-технического и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референт отдела финансового, материально-технического и документационного обеспечения.</w:t>
      </w:r>
    </w:p>
    <w:p w:rsidR="005E7FCD" w:rsidRPr="00F93A3A" w:rsidRDefault="005E7FCD" w:rsidP="00F93A3A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Южном федеральном округе: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 управления;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финансового, материально-технического и документационного обеспечения;</w:t>
      </w:r>
    </w:p>
    <w:p w:rsidR="005E7FCD" w:rsidRPr="00733E7C" w:rsidRDefault="005E7FCD" w:rsidP="00981B9E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референт отдела финансового, материально-технического и документационного обеспечения.</w:t>
      </w:r>
    </w:p>
    <w:p w:rsidR="005E7FCD" w:rsidRPr="00F93A3A" w:rsidRDefault="005E7FCD" w:rsidP="000F69FC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A3A">
        <w:rPr>
          <w:rFonts w:ascii="Times New Roman" w:hAnsi="Times New Roman"/>
          <w:b/>
          <w:sz w:val="28"/>
          <w:szCs w:val="28"/>
        </w:rPr>
        <w:t>В управлении Генеральной прокуратуры Российской Федерации в Северо-Кавказском федеральном округе: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старший прокурор, прокурор управления;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отдела, старший прокурор, прокурор отдела по обеспечению собственной безопасности и физической защиты;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документационного обеспечения;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главный специалист 3 разряда отдела документационного обеспечения;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начальник отдела планирования, финансирования, бухгалтерского учета, отчетности и материально-технического обеспечения;</w:t>
      </w:r>
    </w:p>
    <w:p w:rsidR="005E7FCD" w:rsidRPr="00733E7C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E7C">
        <w:rPr>
          <w:rFonts w:ascii="Times New Roman" w:hAnsi="Times New Roman"/>
          <w:sz w:val="28"/>
          <w:szCs w:val="28"/>
        </w:rPr>
        <w:t>главный специалист 3 разряда отдела планирования, финансирования, бухгалтерского учета, отчетности и материально-технического обеспечения</w:t>
      </w:r>
    </w:p>
    <w:p w:rsidR="005E7FCD" w:rsidRDefault="005E7FCD" w:rsidP="0073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733E7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Default="005E7FCD" w:rsidP="0046429E">
      <w:pPr>
        <w:spacing w:after="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5E7FCD" w:rsidRPr="000021E0" w:rsidRDefault="005E7FCD" w:rsidP="002929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E7FCD" w:rsidRPr="000021E0" w:rsidSect="00765608">
      <w:headerReference w:type="default" r:id="rId7"/>
      <w:headerReference w:type="first" r:id="rId8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FCD" w:rsidRDefault="005E7FCD" w:rsidP="00A135DB">
      <w:pPr>
        <w:spacing w:after="0" w:line="240" w:lineRule="auto"/>
      </w:pPr>
      <w:r>
        <w:separator/>
      </w:r>
    </w:p>
  </w:endnote>
  <w:endnote w:type="continuationSeparator" w:id="0">
    <w:p w:rsidR="005E7FCD" w:rsidRDefault="005E7FCD" w:rsidP="00A1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FCD" w:rsidRDefault="005E7FCD" w:rsidP="00A135DB">
      <w:pPr>
        <w:spacing w:after="0" w:line="240" w:lineRule="auto"/>
      </w:pPr>
      <w:r>
        <w:separator/>
      </w:r>
    </w:p>
  </w:footnote>
  <w:footnote w:type="continuationSeparator" w:id="0">
    <w:p w:rsidR="005E7FCD" w:rsidRDefault="005E7FCD" w:rsidP="00A13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FCD" w:rsidRPr="00213827" w:rsidRDefault="005E7FCD">
    <w:pPr>
      <w:pStyle w:val="Header"/>
      <w:jc w:val="center"/>
      <w:rPr>
        <w:rFonts w:ascii="Times New Roman" w:hAnsi="Times New Roman"/>
        <w:sz w:val="28"/>
        <w:szCs w:val="28"/>
      </w:rPr>
    </w:pPr>
    <w:r w:rsidRPr="00213827">
      <w:rPr>
        <w:rFonts w:ascii="Times New Roman" w:hAnsi="Times New Roman"/>
        <w:sz w:val="28"/>
        <w:szCs w:val="28"/>
      </w:rPr>
      <w:fldChar w:fldCharType="begin"/>
    </w:r>
    <w:r w:rsidRPr="00213827">
      <w:rPr>
        <w:rFonts w:ascii="Times New Roman" w:hAnsi="Times New Roman"/>
        <w:sz w:val="28"/>
        <w:szCs w:val="28"/>
      </w:rPr>
      <w:instrText>PAGE   \* MERGEFORMAT</w:instrText>
    </w:r>
    <w:r w:rsidRPr="0021382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25</w:t>
    </w:r>
    <w:r w:rsidRPr="00213827">
      <w:rPr>
        <w:rFonts w:ascii="Times New Roman" w:hAnsi="Times New Roman"/>
        <w:sz w:val="28"/>
        <w:szCs w:val="28"/>
      </w:rPr>
      <w:fldChar w:fldCharType="end"/>
    </w:r>
  </w:p>
  <w:p w:rsidR="005E7FCD" w:rsidRDefault="005E7F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FCD" w:rsidRDefault="005E7FCD">
    <w:pPr>
      <w:pStyle w:val="Header"/>
      <w:jc w:val="center"/>
    </w:pPr>
    <w:r>
      <w:t xml:space="preserve"> </w:t>
    </w:r>
  </w:p>
  <w:p w:rsidR="005E7FCD" w:rsidRDefault="005E7F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264"/>
    <w:multiLevelType w:val="hybridMultilevel"/>
    <w:tmpl w:val="311C8BB2"/>
    <w:lvl w:ilvl="0" w:tplc="BFC8EA1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DFB0AC8"/>
    <w:multiLevelType w:val="hybridMultilevel"/>
    <w:tmpl w:val="2724DE50"/>
    <w:lvl w:ilvl="0" w:tplc="3DCAFAC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E6D26AA"/>
    <w:multiLevelType w:val="hybridMultilevel"/>
    <w:tmpl w:val="A11411CA"/>
    <w:lvl w:ilvl="0" w:tplc="56E85A04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76A7AC6"/>
    <w:multiLevelType w:val="hybridMultilevel"/>
    <w:tmpl w:val="4D46020E"/>
    <w:lvl w:ilvl="0" w:tplc="0FF68F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8D71A76"/>
    <w:multiLevelType w:val="hybridMultilevel"/>
    <w:tmpl w:val="A664CB6E"/>
    <w:lvl w:ilvl="0" w:tplc="E4424E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79416E"/>
    <w:multiLevelType w:val="hybridMultilevel"/>
    <w:tmpl w:val="46385D5C"/>
    <w:lvl w:ilvl="0" w:tplc="87DEF2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0FD2FBF"/>
    <w:multiLevelType w:val="hybridMultilevel"/>
    <w:tmpl w:val="B3E62E28"/>
    <w:lvl w:ilvl="0" w:tplc="644E838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3DB4958"/>
    <w:multiLevelType w:val="hybridMultilevel"/>
    <w:tmpl w:val="5E02D292"/>
    <w:lvl w:ilvl="0" w:tplc="61508F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A17615A"/>
    <w:multiLevelType w:val="hybridMultilevel"/>
    <w:tmpl w:val="3EFA5B5E"/>
    <w:lvl w:ilvl="0" w:tplc="B34286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CB5646D"/>
    <w:multiLevelType w:val="hybridMultilevel"/>
    <w:tmpl w:val="141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63305F"/>
    <w:multiLevelType w:val="hybridMultilevel"/>
    <w:tmpl w:val="246CC4E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3CE8475C"/>
    <w:multiLevelType w:val="hybridMultilevel"/>
    <w:tmpl w:val="28C45FD2"/>
    <w:lvl w:ilvl="0" w:tplc="6DEEBC6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A961E4F"/>
    <w:multiLevelType w:val="hybridMultilevel"/>
    <w:tmpl w:val="7A2452F2"/>
    <w:lvl w:ilvl="0" w:tplc="08C23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CFD2637"/>
    <w:multiLevelType w:val="hybridMultilevel"/>
    <w:tmpl w:val="DEF605FA"/>
    <w:lvl w:ilvl="0" w:tplc="A1142BE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C02BF"/>
    <w:multiLevelType w:val="hybridMultilevel"/>
    <w:tmpl w:val="E34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D92EE4"/>
    <w:multiLevelType w:val="hybridMultilevel"/>
    <w:tmpl w:val="546E9BF8"/>
    <w:lvl w:ilvl="0" w:tplc="452AAA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14"/>
  </w:num>
  <w:num w:numId="9">
    <w:abstractNumId w:val="9"/>
  </w:num>
  <w:num w:numId="10">
    <w:abstractNumId w:val="10"/>
  </w:num>
  <w:num w:numId="11">
    <w:abstractNumId w:val="5"/>
  </w:num>
  <w:num w:numId="12">
    <w:abstractNumId w:val="7"/>
  </w:num>
  <w:num w:numId="13">
    <w:abstractNumId w:val="15"/>
  </w:num>
  <w:num w:numId="14">
    <w:abstractNumId w:val="12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0B8"/>
    <w:rsid w:val="00001471"/>
    <w:rsid w:val="000021E0"/>
    <w:rsid w:val="00004443"/>
    <w:rsid w:val="00005264"/>
    <w:rsid w:val="00014D0A"/>
    <w:rsid w:val="00015731"/>
    <w:rsid w:val="0002519E"/>
    <w:rsid w:val="0003695D"/>
    <w:rsid w:val="00043981"/>
    <w:rsid w:val="0004539D"/>
    <w:rsid w:val="0005159E"/>
    <w:rsid w:val="00060399"/>
    <w:rsid w:val="00063963"/>
    <w:rsid w:val="000664B1"/>
    <w:rsid w:val="00090073"/>
    <w:rsid w:val="00091567"/>
    <w:rsid w:val="00092B10"/>
    <w:rsid w:val="000A4D78"/>
    <w:rsid w:val="000A5222"/>
    <w:rsid w:val="000A65D3"/>
    <w:rsid w:val="000B27D9"/>
    <w:rsid w:val="000B4A41"/>
    <w:rsid w:val="000C1BA9"/>
    <w:rsid w:val="000C301C"/>
    <w:rsid w:val="000D74A8"/>
    <w:rsid w:val="000E4626"/>
    <w:rsid w:val="000F69FC"/>
    <w:rsid w:val="000F7AF4"/>
    <w:rsid w:val="000F7DF4"/>
    <w:rsid w:val="00101D21"/>
    <w:rsid w:val="001043E1"/>
    <w:rsid w:val="001100CC"/>
    <w:rsid w:val="00113FC4"/>
    <w:rsid w:val="001168BD"/>
    <w:rsid w:val="00117195"/>
    <w:rsid w:val="00131D66"/>
    <w:rsid w:val="00137824"/>
    <w:rsid w:val="00141D9F"/>
    <w:rsid w:val="001568B0"/>
    <w:rsid w:val="0016164F"/>
    <w:rsid w:val="00162E0C"/>
    <w:rsid w:val="00175249"/>
    <w:rsid w:val="00183CE0"/>
    <w:rsid w:val="001933F6"/>
    <w:rsid w:val="0019533B"/>
    <w:rsid w:val="00195A99"/>
    <w:rsid w:val="001A01CD"/>
    <w:rsid w:val="001A17F2"/>
    <w:rsid w:val="001A63CD"/>
    <w:rsid w:val="001B4E72"/>
    <w:rsid w:val="001B653D"/>
    <w:rsid w:val="001B7B86"/>
    <w:rsid w:val="001C289B"/>
    <w:rsid w:val="001C603C"/>
    <w:rsid w:val="001C6D74"/>
    <w:rsid w:val="001C70A7"/>
    <w:rsid w:val="001D60CA"/>
    <w:rsid w:val="001D6D6C"/>
    <w:rsid w:val="001D77E0"/>
    <w:rsid w:val="001E3164"/>
    <w:rsid w:val="001E728B"/>
    <w:rsid w:val="001E741A"/>
    <w:rsid w:val="001F0848"/>
    <w:rsid w:val="001F110A"/>
    <w:rsid w:val="001F3D72"/>
    <w:rsid w:val="001F65FC"/>
    <w:rsid w:val="002070B1"/>
    <w:rsid w:val="00213827"/>
    <w:rsid w:val="0022017B"/>
    <w:rsid w:val="00227E83"/>
    <w:rsid w:val="0023314B"/>
    <w:rsid w:val="0024145D"/>
    <w:rsid w:val="00241B1A"/>
    <w:rsid w:val="00244AE6"/>
    <w:rsid w:val="00251C5D"/>
    <w:rsid w:val="00262405"/>
    <w:rsid w:val="00262F64"/>
    <w:rsid w:val="00264E17"/>
    <w:rsid w:val="00265E71"/>
    <w:rsid w:val="00275633"/>
    <w:rsid w:val="00290E0E"/>
    <w:rsid w:val="00292922"/>
    <w:rsid w:val="00293445"/>
    <w:rsid w:val="002953D0"/>
    <w:rsid w:val="00297276"/>
    <w:rsid w:val="00297B95"/>
    <w:rsid w:val="002A130C"/>
    <w:rsid w:val="002B09D1"/>
    <w:rsid w:val="002C7AB2"/>
    <w:rsid w:val="002E7A35"/>
    <w:rsid w:val="002F52EA"/>
    <w:rsid w:val="00303C6E"/>
    <w:rsid w:val="00305851"/>
    <w:rsid w:val="00313314"/>
    <w:rsid w:val="00313AE7"/>
    <w:rsid w:val="00332C08"/>
    <w:rsid w:val="00335DA1"/>
    <w:rsid w:val="0034246C"/>
    <w:rsid w:val="00351616"/>
    <w:rsid w:val="0035318E"/>
    <w:rsid w:val="003553D3"/>
    <w:rsid w:val="00356100"/>
    <w:rsid w:val="00366F3F"/>
    <w:rsid w:val="003672C0"/>
    <w:rsid w:val="003835E4"/>
    <w:rsid w:val="003937AB"/>
    <w:rsid w:val="003949BF"/>
    <w:rsid w:val="00395A0D"/>
    <w:rsid w:val="003975AD"/>
    <w:rsid w:val="003A09C8"/>
    <w:rsid w:val="003A5544"/>
    <w:rsid w:val="003C0C62"/>
    <w:rsid w:val="003C0EFF"/>
    <w:rsid w:val="003C568B"/>
    <w:rsid w:val="003C5E61"/>
    <w:rsid w:val="003E2DC3"/>
    <w:rsid w:val="003E4257"/>
    <w:rsid w:val="003E7DDC"/>
    <w:rsid w:val="003F582A"/>
    <w:rsid w:val="003F5A75"/>
    <w:rsid w:val="003F7CDC"/>
    <w:rsid w:val="0040492A"/>
    <w:rsid w:val="00406B9E"/>
    <w:rsid w:val="00424965"/>
    <w:rsid w:val="004374D4"/>
    <w:rsid w:val="00453803"/>
    <w:rsid w:val="0046306A"/>
    <w:rsid w:val="0046429E"/>
    <w:rsid w:val="00465BB1"/>
    <w:rsid w:val="00470556"/>
    <w:rsid w:val="00474236"/>
    <w:rsid w:val="0048406C"/>
    <w:rsid w:val="004936A1"/>
    <w:rsid w:val="00495951"/>
    <w:rsid w:val="004B0974"/>
    <w:rsid w:val="004B12B8"/>
    <w:rsid w:val="004B2CBC"/>
    <w:rsid w:val="004B582C"/>
    <w:rsid w:val="004C275D"/>
    <w:rsid w:val="004C6D7D"/>
    <w:rsid w:val="004D449A"/>
    <w:rsid w:val="004D4D35"/>
    <w:rsid w:val="004D54F4"/>
    <w:rsid w:val="004D554E"/>
    <w:rsid w:val="004D7096"/>
    <w:rsid w:val="004E0364"/>
    <w:rsid w:val="004E766D"/>
    <w:rsid w:val="00503CD4"/>
    <w:rsid w:val="00507CEC"/>
    <w:rsid w:val="005110C1"/>
    <w:rsid w:val="005138F6"/>
    <w:rsid w:val="00513B84"/>
    <w:rsid w:val="0051746F"/>
    <w:rsid w:val="00522412"/>
    <w:rsid w:val="005224BA"/>
    <w:rsid w:val="00553FDA"/>
    <w:rsid w:val="00554AC9"/>
    <w:rsid w:val="005577A6"/>
    <w:rsid w:val="00574AEA"/>
    <w:rsid w:val="00574BBD"/>
    <w:rsid w:val="0057739B"/>
    <w:rsid w:val="005802FC"/>
    <w:rsid w:val="005A6CD1"/>
    <w:rsid w:val="005A72EE"/>
    <w:rsid w:val="005B093F"/>
    <w:rsid w:val="005B1C94"/>
    <w:rsid w:val="005B28CD"/>
    <w:rsid w:val="005B7126"/>
    <w:rsid w:val="005C40B1"/>
    <w:rsid w:val="005C44C0"/>
    <w:rsid w:val="005D5FC5"/>
    <w:rsid w:val="005E0DBE"/>
    <w:rsid w:val="005E421A"/>
    <w:rsid w:val="005E7FCD"/>
    <w:rsid w:val="005F09A3"/>
    <w:rsid w:val="005F2769"/>
    <w:rsid w:val="005F3C11"/>
    <w:rsid w:val="005F5244"/>
    <w:rsid w:val="0060493B"/>
    <w:rsid w:val="006075C3"/>
    <w:rsid w:val="006077C8"/>
    <w:rsid w:val="00612B39"/>
    <w:rsid w:val="006153F0"/>
    <w:rsid w:val="00616159"/>
    <w:rsid w:val="00617854"/>
    <w:rsid w:val="006202B9"/>
    <w:rsid w:val="00622AD0"/>
    <w:rsid w:val="006302E9"/>
    <w:rsid w:val="00630463"/>
    <w:rsid w:val="00630A02"/>
    <w:rsid w:val="006453BF"/>
    <w:rsid w:val="00651BBD"/>
    <w:rsid w:val="006528BE"/>
    <w:rsid w:val="00656A0C"/>
    <w:rsid w:val="00656F7F"/>
    <w:rsid w:val="006704B9"/>
    <w:rsid w:val="00681480"/>
    <w:rsid w:val="00687FFB"/>
    <w:rsid w:val="0069117F"/>
    <w:rsid w:val="00693264"/>
    <w:rsid w:val="00694450"/>
    <w:rsid w:val="00697E5B"/>
    <w:rsid w:val="006A09EE"/>
    <w:rsid w:val="006B12C0"/>
    <w:rsid w:val="006D7CA4"/>
    <w:rsid w:val="006E26ED"/>
    <w:rsid w:val="006E33A3"/>
    <w:rsid w:val="006E3578"/>
    <w:rsid w:val="006E3D40"/>
    <w:rsid w:val="006E4DB1"/>
    <w:rsid w:val="006E5DC0"/>
    <w:rsid w:val="006F2229"/>
    <w:rsid w:val="00701953"/>
    <w:rsid w:val="00702071"/>
    <w:rsid w:val="00703D0D"/>
    <w:rsid w:val="00707027"/>
    <w:rsid w:val="007073E5"/>
    <w:rsid w:val="0072389E"/>
    <w:rsid w:val="007242A5"/>
    <w:rsid w:val="0072448D"/>
    <w:rsid w:val="00733E7C"/>
    <w:rsid w:val="00734E9A"/>
    <w:rsid w:val="00751744"/>
    <w:rsid w:val="00751D49"/>
    <w:rsid w:val="00753F37"/>
    <w:rsid w:val="007545AB"/>
    <w:rsid w:val="007642BB"/>
    <w:rsid w:val="00765608"/>
    <w:rsid w:val="007872BC"/>
    <w:rsid w:val="00787EFA"/>
    <w:rsid w:val="0079246D"/>
    <w:rsid w:val="00792CD6"/>
    <w:rsid w:val="00796851"/>
    <w:rsid w:val="0079782C"/>
    <w:rsid w:val="007A7E65"/>
    <w:rsid w:val="007C3A24"/>
    <w:rsid w:val="007C5AAD"/>
    <w:rsid w:val="007C6480"/>
    <w:rsid w:val="007D2D1B"/>
    <w:rsid w:val="007D3F54"/>
    <w:rsid w:val="007E0E9D"/>
    <w:rsid w:val="007E10B8"/>
    <w:rsid w:val="007F116C"/>
    <w:rsid w:val="008001E2"/>
    <w:rsid w:val="00806860"/>
    <w:rsid w:val="008074E3"/>
    <w:rsid w:val="00814E74"/>
    <w:rsid w:val="0081650B"/>
    <w:rsid w:val="00816B2D"/>
    <w:rsid w:val="00816EBD"/>
    <w:rsid w:val="00820FA3"/>
    <w:rsid w:val="0082320F"/>
    <w:rsid w:val="00842F10"/>
    <w:rsid w:val="00845B6F"/>
    <w:rsid w:val="00850B02"/>
    <w:rsid w:val="00857E33"/>
    <w:rsid w:val="00866250"/>
    <w:rsid w:val="00872432"/>
    <w:rsid w:val="0087263E"/>
    <w:rsid w:val="00872895"/>
    <w:rsid w:val="00873AEC"/>
    <w:rsid w:val="0087459F"/>
    <w:rsid w:val="00875255"/>
    <w:rsid w:val="00877FAA"/>
    <w:rsid w:val="0088514B"/>
    <w:rsid w:val="0089691B"/>
    <w:rsid w:val="008A6104"/>
    <w:rsid w:val="008B2886"/>
    <w:rsid w:val="008C14CC"/>
    <w:rsid w:val="008C2DFF"/>
    <w:rsid w:val="008C4130"/>
    <w:rsid w:val="008D0ADA"/>
    <w:rsid w:val="008D0C1C"/>
    <w:rsid w:val="008D2B26"/>
    <w:rsid w:val="008D2B56"/>
    <w:rsid w:val="008E4142"/>
    <w:rsid w:val="008F43BF"/>
    <w:rsid w:val="0090094E"/>
    <w:rsid w:val="0092251D"/>
    <w:rsid w:val="00926FFB"/>
    <w:rsid w:val="00927EB1"/>
    <w:rsid w:val="009439F6"/>
    <w:rsid w:val="00954AB2"/>
    <w:rsid w:val="00954D5B"/>
    <w:rsid w:val="009567C0"/>
    <w:rsid w:val="00970A42"/>
    <w:rsid w:val="00973051"/>
    <w:rsid w:val="009735A8"/>
    <w:rsid w:val="00981B9E"/>
    <w:rsid w:val="009852D5"/>
    <w:rsid w:val="009A1012"/>
    <w:rsid w:val="009A4200"/>
    <w:rsid w:val="009B17CF"/>
    <w:rsid w:val="009D0107"/>
    <w:rsid w:val="009D0D64"/>
    <w:rsid w:val="009D120A"/>
    <w:rsid w:val="009D152E"/>
    <w:rsid w:val="009F6DFC"/>
    <w:rsid w:val="00A026FD"/>
    <w:rsid w:val="00A10811"/>
    <w:rsid w:val="00A135DB"/>
    <w:rsid w:val="00A1634C"/>
    <w:rsid w:val="00A22F9C"/>
    <w:rsid w:val="00A31397"/>
    <w:rsid w:val="00A31B06"/>
    <w:rsid w:val="00A44C6F"/>
    <w:rsid w:val="00A45B3E"/>
    <w:rsid w:val="00A45E19"/>
    <w:rsid w:val="00A50E20"/>
    <w:rsid w:val="00A5111A"/>
    <w:rsid w:val="00A55231"/>
    <w:rsid w:val="00A60FD3"/>
    <w:rsid w:val="00A7575E"/>
    <w:rsid w:val="00A771C0"/>
    <w:rsid w:val="00A87A03"/>
    <w:rsid w:val="00A90958"/>
    <w:rsid w:val="00A928D5"/>
    <w:rsid w:val="00AA4F02"/>
    <w:rsid w:val="00AA5B06"/>
    <w:rsid w:val="00AB6085"/>
    <w:rsid w:val="00AC2CF7"/>
    <w:rsid w:val="00AE12CA"/>
    <w:rsid w:val="00AE3521"/>
    <w:rsid w:val="00AF1E62"/>
    <w:rsid w:val="00B05A12"/>
    <w:rsid w:val="00B12BCE"/>
    <w:rsid w:val="00B1684E"/>
    <w:rsid w:val="00B337F6"/>
    <w:rsid w:val="00B34381"/>
    <w:rsid w:val="00B370FB"/>
    <w:rsid w:val="00B547E8"/>
    <w:rsid w:val="00B60259"/>
    <w:rsid w:val="00B66B38"/>
    <w:rsid w:val="00BA4E1F"/>
    <w:rsid w:val="00BB5A94"/>
    <w:rsid w:val="00BB6729"/>
    <w:rsid w:val="00BC1566"/>
    <w:rsid w:val="00BC6DC3"/>
    <w:rsid w:val="00BC7DC2"/>
    <w:rsid w:val="00BE4543"/>
    <w:rsid w:val="00BE47A0"/>
    <w:rsid w:val="00BE5337"/>
    <w:rsid w:val="00BE58F5"/>
    <w:rsid w:val="00BE6DD8"/>
    <w:rsid w:val="00BF06AB"/>
    <w:rsid w:val="00BF2029"/>
    <w:rsid w:val="00BF3BC6"/>
    <w:rsid w:val="00BF6055"/>
    <w:rsid w:val="00C017E3"/>
    <w:rsid w:val="00C172B0"/>
    <w:rsid w:val="00C2068F"/>
    <w:rsid w:val="00C30070"/>
    <w:rsid w:val="00C441C1"/>
    <w:rsid w:val="00C52871"/>
    <w:rsid w:val="00C63AC1"/>
    <w:rsid w:val="00C669A2"/>
    <w:rsid w:val="00C70894"/>
    <w:rsid w:val="00C747DD"/>
    <w:rsid w:val="00C81F61"/>
    <w:rsid w:val="00C8220D"/>
    <w:rsid w:val="00C91F0D"/>
    <w:rsid w:val="00C91F63"/>
    <w:rsid w:val="00C97496"/>
    <w:rsid w:val="00CA1CBC"/>
    <w:rsid w:val="00CA2B4E"/>
    <w:rsid w:val="00CA7949"/>
    <w:rsid w:val="00CC1B7C"/>
    <w:rsid w:val="00CC35D9"/>
    <w:rsid w:val="00CC4098"/>
    <w:rsid w:val="00CD1E2B"/>
    <w:rsid w:val="00D13920"/>
    <w:rsid w:val="00D230FB"/>
    <w:rsid w:val="00D236EB"/>
    <w:rsid w:val="00D329A2"/>
    <w:rsid w:val="00D43668"/>
    <w:rsid w:val="00D45DF9"/>
    <w:rsid w:val="00D50D22"/>
    <w:rsid w:val="00D555B9"/>
    <w:rsid w:val="00D623D1"/>
    <w:rsid w:val="00D729A6"/>
    <w:rsid w:val="00D72E8E"/>
    <w:rsid w:val="00D74D7F"/>
    <w:rsid w:val="00D76C48"/>
    <w:rsid w:val="00D84699"/>
    <w:rsid w:val="00D91B57"/>
    <w:rsid w:val="00D96C6F"/>
    <w:rsid w:val="00DA16AD"/>
    <w:rsid w:val="00DB7C30"/>
    <w:rsid w:val="00DE2219"/>
    <w:rsid w:val="00DF4FF6"/>
    <w:rsid w:val="00E0333E"/>
    <w:rsid w:val="00E06D38"/>
    <w:rsid w:val="00E2412F"/>
    <w:rsid w:val="00E24CF7"/>
    <w:rsid w:val="00E33A13"/>
    <w:rsid w:val="00E40335"/>
    <w:rsid w:val="00E429BC"/>
    <w:rsid w:val="00E67940"/>
    <w:rsid w:val="00E67E36"/>
    <w:rsid w:val="00E82EDA"/>
    <w:rsid w:val="00E977CC"/>
    <w:rsid w:val="00EA47B1"/>
    <w:rsid w:val="00EA4FE8"/>
    <w:rsid w:val="00EA597A"/>
    <w:rsid w:val="00EB13B0"/>
    <w:rsid w:val="00ED2FB1"/>
    <w:rsid w:val="00EE5385"/>
    <w:rsid w:val="00EE5E64"/>
    <w:rsid w:val="00EF47BB"/>
    <w:rsid w:val="00F00779"/>
    <w:rsid w:val="00F12B78"/>
    <w:rsid w:val="00F14838"/>
    <w:rsid w:val="00F275CF"/>
    <w:rsid w:val="00F3580C"/>
    <w:rsid w:val="00F35963"/>
    <w:rsid w:val="00F35CE1"/>
    <w:rsid w:val="00F35F8C"/>
    <w:rsid w:val="00F374AB"/>
    <w:rsid w:val="00F515EC"/>
    <w:rsid w:val="00F6073A"/>
    <w:rsid w:val="00F65195"/>
    <w:rsid w:val="00F72864"/>
    <w:rsid w:val="00F81E9E"/>
    <w:rsid w:val="00F93A3A"/>
    <w:rsid w:val="00FA0F42"/>
    <w:rsid w:val="00FA2020"/>
    <w:rsid w:val="00FC1BBD"/>
    <w:rsid w:val="00FC2DFD"/>
    <w:rsid w:val="00FC3BB9"/>
    <w:rsid w:val="00FC6008"/>
    <w:rsid w:val="00FE7C87"/>
    <w:rsid w:val="00FE7F0F"/>
    <w:rsid w:val="00FF2C27"/>
    <w:rsid w:val="00FF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A0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0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1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35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35D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25</Pages>
  <Words>8414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Громова Елена В.</dc:creator>
  <cp:keywords/>
  <dc:description/>
  <cp:lastModifiedBy>klyuchova.m</cp:lastModifiedBy>
  <cp:revision>4</cp:revision>
  <cp:lastPrinted>2017-07-03T15:59:00Z</cp:lastPrinted>
  <dcterms:created xsi:type="dcterms:W3CDTF">2017-07-05T07:44:00Z</dcterms:created>
  <dcterms:modified xsi:type="dcterms:W3CDTF">2017-07-06T11:06:00Z</dcterms:modified>
</cp:coreProperties>
</file>