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08"/>
        <w:gridCol w:w="2263"/>
      </w:tblGrid>
      <w:tr w:rsidR="00DD2EDE" w:rsidTr="005D0C47">
        <w:tc>
          <w:tcPr>
            <w:tcW w:w="7308" w:type="dxa"/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A78E9">
        <w:rPr>
          <w:bCs/>
          <w:sz w:val="28"/>
          <w:szCs w:val="28"/>
        </w:rPr>
        <w:t xml:space="preserve">      </w:t>
      </w:r>
    </w:p>
    <w:p w:rsidR="00DD2EDE" w:rsidRPr="000D7AC6" w:rsidRDefault="00DD2EDE" w:rsidP="00DD2ED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0D7AC6">
        <w:rPr>
          <w:b/>
          <w:bCs/>
          <w:sz w:val="28"/>
          <w:szCs w:val="28"/>
        </w:rPr>
        <w:t>Об утверждении Положения о порядке получения  федеральными государственными гражданскими служащими органов прокуратуры Российской Федерации разрешения представителя нанимателя на участие на безвозмездной основе в управлении некоммерческими организациями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bCs/>
          <w:sz w:val="28"/>
          <w:szCs w:val="28"/>
        </w:rPr>
        <w:t>В целях обеспечения единого порядка получения федеральными государственными гражданскими служащими органов прокуратуры Российской Федерации разрешения представителя нанимателя на участие     на безвозмездной основе в управлении некоммерческими организациями,      в соответствии с подпунктом «б»</w:t>
      </w:r>
      <w:r w:rsidRPr="000D7AC6">
        <w:rPr>
          <w:sz w:val="28"/>
          <w:szCs w:val="28"/>
        </w:rPr>
        <w:t xml:space="preserve"> </w:t>
      </w:r>
      <w:r w:rsidRPr="000D7AC6">
        <w:rPr>
          <w:bCs/>
          <w:sz w:val="28"/>
          <w:szCs w:val="28"/>
        </w:rPr>
        <w:t>пункта 3 части первой                               статьи 17 Федер</w:t>
      </w:r>
      <w:r w:rsidRPr="000D7AC6">
        <w:rPr>
          <w:sz w:val="28"/>
          <w:szCs w:val="28"/>
        </w:rPr>
        <w:t>ального закона от 27.07.2004 № 79-ФЗ «О государственной гражданской службе Российской Федерации», руководствуясь статьей 17 Федерального закона  от 17.01.1992 № 2202-</w:t>
      </w:r>
      <w:r w:rsidRPr="000D7AC6">
        <w:rPr>
          <w:sz w:val="28"/>
          <w:szCs w:val="28"/>
          <w:lang w:val="en-US"/>
        </w:rPr>
        <w:t>I</w:t>
      </w:r>
      <w:r w:rsidRPr="000D7AC6">
        <w:rPr>
          <w:sz w:val="28"/>
          <w:szCs w:val="28"/>
        </w:rPr>
        <w:t xml:space="preserve"> «О прокуратуре Российской Федерации», 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jc w:val="center"/>
        <w:rPr>
          <w:b/>
          <w:bCs/>
          <w:sz w:val="28"/>
          <w:szCs w:val="28"/>
        </w:rPr>
      </w:pPr>
      <w:r w:rsidRPr="000D7AC6">
        <w:rPr>
          <w:b/>
          <w:bCs/>
          <w:sz w:val="28"/>
          <w:szCs w:val="28"/>
        </w:rPr>
        <w:t>П Р И К А З Ы В А Ю: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rPr>
          <w:b/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D7AC6">
        <w:rPr>
          <w:bCs/>
          <w:sz w:val="28"/>
          <w:szCs w:val="28"/>
        </w:rPr>
        <w:t>1. Утвердить Положение о порядке получения федеральными  государственными гражданскими служащими органов прокуратуры Российской Федерации разрешения представителя нанимателя на участие     на безвозмездной основе в управлении некоммерческими организациями.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bCs/>
          <w:sz w:val="28"/>
          <w:szCs w:val="28"/>
        </w:rPr>
        <w:t xml:space="preserve">2. Заместителю Генерального прокурора Российской Федерации – Главному военному прокурору </w:t>
      </w:r>
      <w:r w:rsidRPr="000D7AC6">
        <w:rPr>
          <w:sz w:val="28"/>
          <w:szCs w:val="28"/>
        </w:rPr>
        <w:t xml:space="preserve">определить порядок </w:t>
      </w:r>
      <w:r w:rsidRPr="000D7AC6">
        <w:rPr>
          <w:bCs/>
          <w:sz w:val="28"/>
          <w:szCs w:val="28"/>
        </w:rPr>
        <w:t>получения  федеральными  государственными гражданскими служащими органов военной прокуратуры разрешения представителя нанимателя на участие      на безвозмездной основе в управлении некоммерческими организациями.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3. Настоящий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4. Контроль за исполнением приказа возложить на заместителя Генерального прокурора Российской Федерации, курирующего работу с кадрами.</w:t>
      </w:r>
    </w:p>
    <w:p w:rsidR="00DD2EDE" w:rsidRPr="000D7AC6" w:rsidRDefault="00DD2EDE" w:rsidP="00DD2EDE">
      <w:pPr>
        <w:ind w:firstLine="708"/>
        <w:jc w:val="both"/>
        <w:rPr>
          <w:sz w:val="28"/>
          <w:szCs w:val="28"/>
        </w:rPr>
      </w:pPr>
      <w:r w:rsidRPr="000D7AC6">
        <w:rPr>
          <w:sz w:val="28"/>
          <w:szCs w:val="28"/>
        </w:rPr>
        <w:t xml:space="preserve"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по </w:t>
      </w:r>
      <w:r w:rsidRPr="000D7AC6">
        <w:rPr>
          <w:sz w:val="28"/>
          <w:szCs w:val="28"/>
        </w:rPr>
        <w:lastRenderedPageBreak/>
        <w:t>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DD2EDE" w:rsidRPr="000D7AC6" w:rsidTr="005D0C47">
        <w:tc>
          <w:tcPr>
            <w:tcW w:w="4785" w:type="dxa"/>
          </w:tcPr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D7AC6">
              <w:rPr>
                <w:sz w:val="28"/>
                <w:szCs w:val="28"/>
              </w:rPr>
              <w:t>Генеральный прокурор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D7AC6">
              <w:rPr>
                <w:sz w:val="28"/>
                <w:szCs w:val="28"/>
              </w:rPr>
              <w:t xml:space="preserve">Российской Федерации 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D7AC6">
              <w:rPr>
                <w:sz w:val="28"/>
                <w:szCs w:val="28"/>
              </w:rPr>
              <w:t>действительный государственный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0D7AC6">
              <w:rPr>
                <w:sz w:val="28"/>
                <w:szCs w:val="28"/>
              </w:rPr>
              <w:t>советник юстиции</w:t>
            </w:r>
          </w:p>
        </w:tc>
        <w:tc>
          <w:tcPr>
            <w:tcW w:w="4786" w:type="dxa"/>
          </w:tcPr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0D7AC6">
              <w:rPr>
                <w:sz w:val="28"/>
                <w:szCs w:val="28"/>
              </w:rPr>
              <w:t>И.В. Краснов</w:t>
            </w:r>
          </w:p>
        </w:tc>
      </w:tr>
    </w:tbl>
    <w:p w:rsidR="00DD2EDE" w:rsidRPr="000D7AC6" w:rsidRDefault="00DD2EDE" w:rsidP="00DD2E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868"/>
        <w:gridCol w:w="3703"/>
      </w:tblGrid>
      <w:tr w:rsidR="00DD2EDE" w:rsidRPr="000D7AC6" w:rsidTr="00750A6F">
        <w:tc>
          <w:tcPr>
            <w:tcW w:w="5868" w:type="dxa"/>
          </w:tcPr>
          <w:p w:rsidR="00DD2EDE" w:rsidRPr="000D7AC6" w:rsidRDefault="00DD2EDE" w:rsidP="005D0C4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703" w:type="dxa"/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0D7AC6">
              <w:rPr>
                <w:bCs/>
                <w:sz w:val="28"/>
                <w:szCs w:val="28"/>
              </w:rPr>
              <w:t>УТВЕРЖДЕНО</w:t>
            </w:r>
          </w:p>
          <w:p w:rsidR="00750D83" w:rsidRPr="000D7AC6" w:rsidRDefault="00750D83" w:rsidP="00750D83">
            <w:pPr>
              <w:autoSpaceDE w:val="0"/>
              <w:autoSpaceDN w:val="0"/>
              <w:adjustRightInd w:val="0"/>
              <w:spacing w:line="200" w:lineRule="exact"/>
              <w:jc w:val="both"/>
              <w:rPr>
                <w:bCs/>
                <w:sz w:val="28"/>
                <w:szCs w:val="28"/>
              </w:rPr>
            </w:pPr>
          </w:p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0D7AC6">
              <w:rPr>
                <w:bCs/>
                <w:sz w:val="28"/>
                <w:szCs w:val="28"/>
              </w:rPr>
              <w:t xml:space="preserve">риказом 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0D7AC6">
              <w:rPr>
                <w:bCs/>
                <w:sz w:val="28"/>
                <w:szCs w:val="28"/>
              </w:rPr>
              <w:t>Генерального прокурора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0D7AC6">
              <w:rPr>
                <w:bCs/>
                <w:sz w:val="28"/>
                <w:szCs w:val="28"/>
              </w:rPr>
              <w:t>Российской Федерации</w:t>
            </w:r>
          </w:p>
          <w:p w:rsidR="00DD2EDE" w:rsidRPr="000D7AC6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0D7AC6">
              <w:rPr>
                <w:bCs/>
                <w:sz w:val="28"/>
                <w:szCs w:val="28"/>
              </w:rPr>
              <w:t>от                                №</w:t>
            </w:r>
          </w:p>
        </w:tc>
      </w:tr>
    </w:tbl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0D7AC6">
        <w:rPr>
          <w:b/>
          <w:bCs/>
          <w:sz w:val="28"/>
          <w:szCs w:val="28"/>
        </w:rPr>
        <w:t xml:space="preserve">ПОЛОЖЕНИЕ 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0D7AC6">
        <w:rPr>
          <w:b/>
          <w:bCs/>
          <w:sz w:val="28"/>
          <w:szCs w:val="28"/>
        </w:rPr>
        <w:t>о порядке получения  федеральными  государственными гражданскими служащими органов прокуратуры Российской Федерации разрешения представителя нанимателя на участие на безвозмездной основе в управлении некоммерческими организациями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539"/>
        <w:rPr>
          <w:b/>
          <w:bCs/>
          <w:sz w:val="28"/>
          <w:szCs w:val="28"/>
        </w:rPr>
      </w:pPr>
    </w:p>
    <w:p w:rsidR="00DD2EDE" w:rsidRPr="000D7AC6" w:rsidRDefault="00DD2EDE" w:rsidP="00DD2ED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7AC6">
        <w:rPr>
          <w:b/>
          <w:bCs/>
          <w:sz w:val="28"/>
          <w:szCs w:val="28"/>
        </w:rPr>
        <w:t>Общие положения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539"/>
        <w:jc w:val="both"/>
        <w:rPr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 xml:space="preserve">1.1. Настоящее Положение определяет порядок  получения разрешения представителя нанимателя на участие федеральных государственных гражданских служащих органов прокуратуры Российской Федерации     (далее – гражданские служащие) на безвозмездной основе в управлении некоммерческими организациями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органах прокуратуры Российской Федерации,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 (далее – участие в управлении некоммерческими организациями). 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1.2. Участие в управлении некоммерческими организациями не должно приводить к конфликту интересов или возможности возникновения конфликта интересов при исполнении гражданским служащим должностных обязанностей.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jc w:val="center"/>
        <w:rPr>
          <w:b/>
          <w:sz w:val="28"/>
          <w:szCs w:val="28"/>
        </w:rPr>
      </w:pPr>
      <w:r w:rsidRPr="000D7AC6">
        <w:rPr>
          <w:b/>
          <w:sz w:val="28"/>
          <w:szCs w:val="28"/>
        </w:rPr>
        <w:t>2. Получение разрешения представителя нанимателя на участие в управлении некоммерческими организациями</w:t>
      </w:r>
    </w:p>
    <w:p w:rsidR="00DD2EDE" w:rsidRPr="000D7AC6" w:rsidRDefault="00DD2EDE" w:rsidP="00DD2EDE">
      <w:pPr>
        <w:autoSpaceDE w:val="0"/>
        <w:autoSpaceDN w:val="0"/>
        <w:adjustRightInd w:val="0"/>
        <w:spacing w:line="240" w:lineRule="exact"/>
        <w:ind w:firstLine="720"/>
        <w:jc w:val="both"/>
        <w:rPr>
          <w:b/>
          <w:sz w:val="28"/>
          <w:szCs w:val="28"/>
        </w:rPr>
      </w:pP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2.1. Для получения разрешения представителя нанимателя на участие   в управлении некоммерческой организацией гражданские служащие              до начала участия в управлении некоммерческой организацией подают заявление по форме согласно приложению № 1 к настоящему Положению.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Гражданские служащие Генеральной прокуратуры Российской Федерации и прокуратуры комплекса «Байконур» представляют заявление    в управление служебных проверок, профилактики коррупционных и иных правонарушений Главного управления кадров Генеральной прокуратуры Российской Федерации, гражданские служащие прокуратур субъектов Российской Федерации, городов, районов, других территориальн</w:t>
      </w:r>
      <w:r w:rsidR="00750A6F">
        <w:rPr>
          <w:sz w:val="28"/>
          <w:szCs w:val="28"/>
        </w:rPr>
        <w:t>ых                и приравненных</w:t>
      </w:r>
      <w:r w:rsidRPr="000D7AC6">
        <w:rPr>
          <w:sz w:val="28"/>
          <w:szCs w:val="28"/>
        </w:rPr>
        <w:t xml:space="preserve"> к ним специализированных прокуратур –  должностному лицу соответствующей прокуратуры субъекта Российской Федерации, приравненной к ней специализированной прокуратуры,  ответственному за </w:t>
      </w:r>
      <w:r w:rsidRPr="000D7AC6">
        <w:rPr>
          <w:sz w:val="28"/>
          <w:szCs w:val="28"/>
        </w:rPr>
        <w:lastRenderedPageBreak/>
        <w:t xml:space="preserve">работу по профилактике коррупционных и иных правонарушений (далее – подразделение (должностное лицо), ответственное за работу                          по профилактике коррупционных и иных правонарушений). 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2.2. К заявлению прилагается копия учредительного документа некоммерческой организации, в управлении которой  гражданский служащий предполагает участвовать.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0D7AC6">
        <w:rPr>
          <w:sz w:val="28"/>
          <w:szCs w:val="28"/>
        </w:rPr>
        <w:t>. Подразделение (должностное лицо), ответственное за работу по профилактике коррупционных и иных правонарушений:</w:t>
      </w:r>
    </w:p>
    <w:p w:rsidR="00DD2EDE" w:rsidRPr="000D7AC6" w:rsidRDefault="00DD2EDE" w:rsidP="00DD2E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а) в день поступления заявления производит его регистрацию в книге регистрации заявлений о разрешении на участие на безвозмездной основе в управлении некоммерческой организацией (далее – книга) по форме согласно прилож</w:t>
      </w:r>
      <w:r w:rsidR="00750A6F">
        <w:rPr>
          <w:sz w:val="28"/>
          <w:szCs w:val="28"/>
        </w:rPr>
        <w:t>ению № 2 к настоящему Положению.</w:t>
      </w:r>
    </w:p>
    <w:p w:rsidR="00DD2EDE" w:rsidRPr="000D7AC6" w:rsidRDefault="00750A6F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D2EDE" w:rsidRPr="000D7AC6">
        <w:rPr>
          <w:sz w:val="28"/>
          <w:szCs w:val="28"/>
        </w:rPr>
        <w:t>опия заявления с отметкой о регистрации возвращается гражданскому служащему лично под подпись в книге либо посредством почтового отправления или иными видами связи;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б) осуществляет предварительное рассмотрение заявления и  готовит заключение о возможности (невозможности) участия гражданского служащего в управлении некоммерческой ор</w:t>
      </w:r>
      <w:r w:rsidR="00750A6F">
        <w:rPr>
          <w:sz w:val="28"/>
          <w:szCs w:val="28"/>
        </w:rPr>
        <w:t>ганизацией (далее – заключение).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0D7AC6">
        <w:rPr>
          <w:sz w:val="28"/>
          <w:szCs w:val="28"/>
        </w:rPr>
        <w:t xml:space="preserve">. При подготовке заключения должностные лица, ответственные </w:t>
      </w:r>
      <w:r w:rsidR="00834625">
        <w:rPr>
          <w:sz w:val="28"/>
          <w:szCs w:val="28"/>
        </w:rPr>
        <w:t xml:space="preserve">     </w:t>
      </w:r>
      <w:r w:rsidRPr="000D7AC6">
        <w:rPr>
          <w:sz w:val="28"/>
          <w:szCs w:val="28"/>
        </w:rPr>
        <w:t>за работу по профилактике коррупционных и иных правонарушений,  вправе проводить с согласия гражданского служащего, представившего заявление, собеседование с ним, получать от него письменные  пояснения</w:t>
      </w:r>
      <w:r>
        <w:rPr>
          <w:sz w:val="28"/>
          <w:szCs w:val="28"/>
        </w:rPr>
        <w:t xml:space="preserve">, </w:t>
      </w:r>
      <w:r w:rsidRPr="000D7AC6">
        <w:rPr>
          <w:sz w:val="28"/>
          <w:szCs w:val="28"/>
        </w:rPr>
        <w:t xml:space="preserve"> </w:t>
      </w:r>
      <w:r>
        <w:rPr>
          <w:sz w:val="28"/>
          <w:szCs w:val="28"/>
        </w:rPr>
        <w:t>запрашивать  мнение н</w:t>
      </w:r>
      <w:r w:rsidRPr="000D7AC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0D7AC6">
        <w:rPr>
          <w:sz w:val="28"/>
          <w:szCs w:val="28"/>
        </w:rPr>
        <w:t xml:space="preserve"> структурного подразделения, в котором гражданский служащий проходит</w:t>
      </w:r>
      <w:r w:rsidR="00750A6F">
        <w:rPr>
          <w:sz w:val="28"/>
          <w:szCs w:val="28"/>
        </w:rPr>
        <w:t xml:space="preserve"> государственную </w:t>
      </w:r>
      <w:r w:rsidRPr="000D7AC6">
        <w:rPr>
          <w:sz w:val="28"/>
          <w:szCs w:val="28"/>
        </w:rPr>
        <w:t>гражданскую службу</w:t>
      </w:r>
      <w:r w:rsidR="00750A6F">
        <w:rPr>
          <w:sz w:val="28"/>
          <w:szCs w:val="28"/>
        </w:rPr>
        <w:t xml:space="preserve"> </w:t>
      </w:r>
      <w:r w:rsidR="00834625">
        <w:rPr>
          <w:sz w:val="28"/>
          <w:szCs w:val="28"/>
        </w:rPr>
        <w:t xml:space="preserve">                    </w:t>
      </w:r>
      <w:r w:rsidR="00750A6F">
        <w:rPr>
          <w:sz w:val="28"/>
          <w:szCs w:val="28"/>
        </w:rPr>
        <w:t>(далее – гражданская служба)</w:t>
      </w:r>
      <w:r>
        <w:rPr>
          <w:sz w:val="28"/>
          <w:szCs w:val="28"/>
        </w:rPr>
        <w:t xml:space="preserve">, </w:t>
      </w:r>
      <w:r w:rsidRPr="000D7AC6">
        <w:rPr>
          <w:sz w:val="28"/>
          <w:szCs w:val="28"/>
        </w:rPr>
        <w:t>о наличии (отсутствии) возможности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</w:t>
      </w:r>
      <w:r>
        <w:rPr>
          <w:sz w:val="28"/>
          <w:szCs w:val="28"/>
        </w:rPr>
        <w:t>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0D7AC6">
        <w:rPr>
          <w:sz w:val="28"/>
          <w:szCs w:val="28"/>
        </w:rPr>
        <w:t xml:space="preserve">. Заключение </w:t>
      </w:r>
      <w:r w:rsidR="00750A6F">
        <w:rPr>
          <w:sz w:val="28"/>
          <w:szCs w:val="28"/>
        </w:rPr>
        <w:t xml:space="preserve">должно </w:t>
      </w:r>
      <w:r w:rsidRPr="000D7AC6">
        <w:rPr>
          <w:sz w:val="28"/>
          <w:szCs w:val="28"/>
        </w:rPr>
        <w:t>подготавлива</w:t>
      </w:r>
      <w:r w:rsidR="00750A6F">
        <w:rPr>
          <w:sz w:val="28"/>
          <w:szCs w:val="28"/>
        </w:rPr>
        <w:t>ть</w:t>
      </w:r>
      <w:r w:rsidRPr="000D7AC6">
        <w:rPr>
          <w:sz w:val="28"/>
          <w:szCs w:val="28"/>
        </w:rPr>
        <w:t>ся по форме согласно приложению № 3 к настоящему Положению и содержать следующую информацию: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дату и место его составления;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данные должностного лица, осуществлявшего предварительное рассмотрение заявления и подготовку заключения;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информацию, изложенную в заявлении, а также  полученную при собеседовании с гражданским служащим и (или) из его письменных пояснений к заявлению  (при наличии);</w:t>
      </w:r>
    </w:p>
    <w:p w:rsidR="00750D83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 xml:space="preserve">мнение начальника структурного подразделения, в котором гражданский служащий проходит гражданскую службу, о наличии (отсутствии) возможности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организацией; 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lastRenderedPageBreak/>
        <w:t>анализ должностных полномочий гражданского служащего на предмет  возможности осуществл</w:t>
      </w:r>
      <w:r w:rsidR="00750A6F">
        <w:rPr>
          <w:sz w:val="28"/>
          <w:szCs w:val="28"/>
        </w:rPr>
        <w:t>ения функций</w:t>
      </w:r>
      <w:r w:rsidRPr="000D7AC6">
        <w:rPr>
          <w:sz w:val="28"/>
          <w:szCs w:val="28"/>
        </w:rPr>
        <w:t xml:space="preserve"> государственного управления  некоммерческой организацией;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мотивированный вывод по результатам предварительного рассмотрения заявления и на его основании предлагаемое к принятию решение.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D7AC6">
        <w:rPr>
          <w:sz w:val="28"/>
          <w:szCs w:val="28"/>
        </w:rPr>
        <w:t>. Заявление и заключение в течение семи рабочих дней после</w:t>
      </w:r>
      <w:r w:rsidR="00750D83">
        <w:rPr>
          <w:sz w:val="28"/>
          <w:szCs w:val="28"/>
        </w:rPr>
        <w:t xml:space="preserve"> регистрации заявления направляю</w:t>
      </w:r>
      <w:r w:rsidRPr="000D7AC6">
        <w:rPr>
          <w:sz w:val="28"/>
          <w:szCs w:val="28"/>
        </w:rPr>
        <w:t>тся для принятия решения.</w:t>
      </w:r>
    </w:p>
    <w:p w:rsidR="00DD2EDE" w:rsidRPr="000D7AC6" w:rsidRDefault="00583D23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Решения</w:t>
      </w:r>
      <w:r w:rsidR="00DD2EDE" w:rsidRPr="000D7AC6">
        <w:rPr>
          <w:sz w:val="28"/>
          <w:szCs w:val="28"/>
        </w:rPr>
        <w:t xml:space="preserve"> по результатам рассмотрения заявлений гражданских служащих Генеральной прокуратуры Российской Федерации и прокурату</w:t>
      </w:r>
      <w:r>
        <w:rPr>
          <w:sz w:val="28"/>
          <w:szCs w:val="28"/>
        </w:rPr>
        <w:t>ры комплекса «Байконур» принимаю</w:t>
      </w:r>
      <w:r w:rsidR="00DD2EDE" w:rsidRPr="000D7AC6">
        <w:rPr>
          <w:sz w:val="28"/>
          <w:szCs w:val="28"/>
        </w:rPr>
        <w:t>тся заместителем Генерального прокурора Российской Федерации, курирующим работу с кадрами.</w:t>
      </w:r>
    </w:p>
    <w:p w:rsidR="00DD2EDE" w:rsidRPr="000D7AC6" w:rsidRDefault="00583D23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Решения</w:t>
      </w:r>
      <w:r w:rsidR="00DD2EDE" w:rsidRPr="000D7AC6">
        <w:rPr>
          <w:sz w:val="28"/>
          <w:szCs w:val="28"/>
        </w:rPr>
        <w:t xml:space="preserve"> по результатам рассмотрения заявлений гражданских служащих прокуратур субъектов Российской Федерации, прокуратур городов, районов, других территориальных и приравненных к ним специализированных прокуратур</w:t>
      </w:r>
      <w:r>
        <w:rPr>
          <w:sz w:val="28"/>
          <w:szCs w:val="28"/>
        </w:rPr>
        <w:t xml:space="preserve"> </w:t>
      </w:r>
      <w:r w:rsidR="00DD2EDE" w:rsidRPr="000D7AC6">
        <w:rPr>
          <w:sz w:val="28"/>
          <w:szCs w:val="28"/>
        </w:rPr>
        <w:t>принима</w:t>
      </w:r>
      <w:r>
        <w:rPr>
          <w:sz w:val="28"/>
          <w:szCs w:val="28"/>
        </w:rPr>
        <w:t>ю</w:t>
      </w:r>
      <w:r w:rsidR="00DD2EDE" w:rsidRPr="000D7AC6">
        <w:rPr>
          <w:sz w:val="28"/>
          <w:szCs w:val="28"/>
        </w:rPr>
        <w:t>тся прокурором субъекта Российской Федерации, приравненным к нем</w:t>
      </w:r>
      <w:r>
        <w:rPr>
          <w:sz w:val="28"/>
          <w:szCs w:val="28"/>
        </w:rPr>
        <w:t>у специализированным прокурором</w:t>
      </w:r>
      <w:r w:rsidR="00DD2EDE" w:rsidRPr="000D7AC6">
        <w:rPr>
          <w:sz w:val="28"/>
          <w:szCs w:val="28"/>
        </w:rPr>
        <w:t xml:space="preserve"> или их заместителями.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0D7AC6">
        <w:rPr>
          <w:sz w:val="28"/>
          <w:szCs w:val="28"/>
        </w:rPr>
        <w:t>. По результатам рассмотрения заявления и заключения  должностные лица, указанные в абз</w:t>
      </w:r>
      <w:r>
        <w:rPr>
          <w:sz w:val="28"/>
          <w:szCs w:val="28"/>
        </w:rPr>
        <w:t>ацах втором и третьем пункта 2.6</w:t>
      </w:r>
      <w:r w:rsidRPr="000D7AC6">
        <w:rPr>
          <w:sz w:val="28"/>
          <w:szCs w:val="28"/>
        </w:rPr>
        <w:t xml:space="preserve"> настоящего Положения, в течение трех рабочих дней принимают одно из следующих решений:  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а)  разрешить гражданскому служащему участие в управлении некоммерческой организацией;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б) не разрешить гражданскому служащему участие в управлении некоммерческой организацией.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Основанием для принятия решения, предусмотренного подпунктом «б» настоящего пункта, является несоблюдение (возможность несоблюдения) гражданским служащим  запретов, ограничений и обязанностей, установленных законодательством Российской Федерации                                 о противодействии коррупции и государственной гражданской службе.</w:t>
      </w:r>
    </w:p>
    <w:p w:rsidR="00DD2EDE" w:rsidRPr="000D7AC6" w:rsidRDefault="00DD2EDE" w:rsidP="00DD2ED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="00583D23">
        <w:rPr>
          <w:sz w:val="28"/>
          <w:szCs w:val="28"/>
        </w:rPr>
        <w:t>. В случае</w:t>
      </w:r>
      <w:r w:rsidRPr="000D7AC6">
        <w:rPr>
          <w:sz w:val="28"/>
          <w:szCs w:val="28"/>
        </w:rPr>
        <w:t xml:space="preserve"> если при рассмотрении заявления и подготовке заключения будут установлены обстоятельства, свидетельствующие               о несоблюдении гражданским служащим требований к служебному поведению и (</w:t>
      </w:r>
      <w:r w:rsidR="00583D23">
        <w:rPr>
          <w:sz w:val="28"/>
          <w:szCs w:val="28"/>
        </w:rPr>
        <w:t xml:space="preserve">или) </w:t>
      </w:r>
      <w:r w:rsidRPr="000D7AC6">
        <w:rPr>
          <w:sz w:val="28"/>
          <w:szCs w:val="28"/>
        </w:rPr>
        <w:t>об урегулировании конфликта интересов, соответствующая информация в форме и порядке, установленн</w:t>
      </w:r>
      <w:r w:rsidR="00583D23">
        <w:rPr>
          <w:sz w:val="28"/>
          <w:szCs w:val="28"/>
        </w:rPr>
        <w:t>ых</w:t>
      </w:r>
      <w:r w:rsidRPr="000D7AC6">
        <w:rPr>
          <w:sz w:val="28"/>
          <w:szCs w:val="28"/>
        </w:rPr>
        <w:t xml:space="preserve"> Положением о комиссиях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интересов, утвержденным приказом Генерального прокурора Российской Федераци</w:t>
      </w:r>
      <w:r>
        <w:rPr>
          <w:sz w:val="28"/>
          <w:szCs w:val="28"/>
        </w:rPr>
        <w:t>и от 11.11.2016 № 611, направляе</w:t>
      </w:r>
      <w:r w:rsidRPr="000D7AC6">
        <w:rPr>
          <w:sz w:val="28"/>
          <w:szCs w:val="28"/>
        </w:rPr>
        <w:t xml:space="preserve">тся подразделением (должностным лицом), ответственным за работу по профилактике коррупционных и иных правонарушений, для проведения заседания  комиссии по соблюдению требований к служебному поведению федеральных </w:t>
      </w:r>
      <w:r w:rsidRPr="000D7AC6">
        <w:rPr>
          <w:sz w:val="28"/>
          <w:szCs w:val="28"/>
        </w:rPr>
        <w:lastRenderedPageBreak/>
        <w:t>государственных гражданских служащих и урегулированию конфликта интересов.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D7AC6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0D7AC6">
        <w:rPr>
          <w:sz w:val="28"/>
          <w:szCs w:val="28"/>
        </w:rPr>
        <w:t xml:space="preserve">. Подразделение (должностное лицо), ответственное за работу      </w:t>
      </w:r>
      <w:r>
        <w:rPr>
          <w:sz w:val="28"/>
          <w:szCs w:val="28"/>
        </w:rPr>
        <w:t xml:space="preserve">     </w:t>
      </w:r>
      <w:r w:rsidRPr="000D7AC6">
        <w:rPr>
          <w:sz w:val="28"/>
          <w:szCs w:val="28"/>
        </w:rPr>
        <w:t xml:space="preserve"> по профилактике коррупционных и иных правонарушений, в течение трех рабочих дней с момента принятия решения в  со</w:t>
      </w:r>
      <w:r>
        <w:rPr>
          <w:sz w:val="28"/>
          <w:szCs w:val="28"/>
        </w:rPr>
        <w:t>ответствии с пунктом  2.7</w:t>
      </w:r>
      <w:r w:rsidRPr="000D7AC6">
        <w:rPr>
          <w:sz w:val="28"/>
          <w:szCs w:val="28"/>
        </w:rPr>
        <w:t xml:space="preserve">  настоящего </w:t>
      </w:r>
      <w:r>
        <w:rPr>
          <w:sz w:val="28"/>
          <w:szCs w:val="28"/>
        </w:rPr>
        <w:t xml:space="preserve">Положения письменно уведомляет </w:t>
      </w:r>
      <w:r w:rsidRPr="000D7AC6">
        <w:rPr>
          <w:sz w:val="28"/>
          <w:szCs w:val="28"/>
        </w:rPr>
        <w:t xml:space="preserve">гражданского служащего        о принятом решении лично под </w:t>
      </w:r>
      <w:r>
        <w:rPr>
          <w:sz w:val="28"/>
          <w:szCs w:val="28"/>
        </w:rPr>
        <w:t>подпись в книге</w:t>
      </w:r>
      <w:r w:rsidRPr="000D7AC6">
        <w:rPr>
          <w:sz w:val="28"/>
          <w:szCs w:val="28"/>
        </w:rPr>
        <w:t xml:space="preserve"> либо посредством почтового отправления или ины</w:t>
      </w:r>
      <w:r w:rsidR="00583D23">
        <w:rPr>
          <w:sz w:val="28"/>
          <w:szCs w:val="28"/>
        </w:rPr>
        <w:t>х</w:t>
      </w:r>
      <w:r w:rsidRPr="000D7AC6">
        <w:rPr>
          <w:sz w:val="28"/>
          <w:szCs w:val="28"/>
        </w:rPr>
        <w:t xml:space="preserve"> вид</w:t>
      </w:r>
      <w:r w:rsidR="00583D23">
        <w:rPr>
          <w:sz w:val="28"/>
          <w:szCs w:val="28"/>
        </w:rPr>
        <w:t>ов</w:t>
      </w:r>
      <w:r w:rsidRPr="000D7AC6">
        <w:rPr>
          <w:sz w:val="28"/>
          <w:szCs w:val="28"/>
        </w:rPr>
        <w:t xml:space="preserve"> связи.</w:t>
      </w:r>
    </w:p>
    <w:p w:rsidR="00DD2EDE" w:rsidRPr="000D7AC6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4783"/>
      </w:tblGrid>
      <w:tr w:rsidR="00DD2EDE" w:rsidTr="005D0C47">
        <w:tc>
          <w:tcPr>
            <w:tcW w:w="4788" w:type="dxa"/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200" w:lineRule="exac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DD2EDE" w:rsidRDefault="00DD2EDE" w:rsidP="005D0C47">
            <w:pPr>
              <w:autoSpaceDE w:val="0"/>
              <w:autoSpaceDN w:val="0"/>
              <w:adjustRightInd w:val="0"/>
              <w:spacing w:line="200" w:lineRule="exact"/>
              <w:outlineLvl w:val="1"/>
              <w:rPr>
                <w:sz w:val="28"/>
                <w:szCs w:val="28"/>
              </w:rPr>
            </w:pPr>
          </w:p>
          <w:p w:rsidR="00DD2EDE" w:rsidRDefault="00DD2EDE" w:rsidP="005D0C47">
            <w:pPr>
              <w:autoSpaceDE w:val="0"/>
              <w:autoSpaceDN w:val="0"/>
              <w:adjustRightInd w:val="0"/>
              <w:spacing w:line="200" w:lineRule="exac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</w:t>
            </w:r>
            <w:r>
              <w:rPr>
                <w:bCs/>
                <w:sz w:val="28"/>
                <w:szCs w:val="28"/>
              </w:rPr>
              <w:t>о порядке получения федеральными  государственными гражданскими служащими органов прокуратуры Российской Федерации разрешения представителя нанимателя на участие на безвозмездной основе в управлении некоммерческими организациями</w:t>
            </w:r>
          </w:p>
        </w:tc>
      </w:tr>
    </w:tbl>
    <w:p w:rsidR="00DD2EDE" w:rsidRDefault="00DD2EDE" w:rsidP="00DD2EDE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</w:t>
            </w:r>
            <w:r w:rsidRPr="00F240CC">
              <w:rPr>
                <w:sz w:val="22"/>
                <w:szCs w:val="22"/>
              </w:rPr>
              <w:t xml:space="preserve">олжность, фамилия, </w:t>
            </w:r>
            <w:r>
              <w:rPr>
                <w:sz w:val="22"/>
                <w:szCs w:val="22"/>
              </w:rPr>
              <w:t>инициалы должностного</w:t>
            </w:r>
          </w:p>
          <w:p w:rsidR="00DD2EDE" w:rsidRPr="00F240CC" w:rsidRDefault="00DD2EDE" w:rsidP="005D0C47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autoSpaceDE w:val="0"/>
              <w:autoSpaceDN w:val="0"/>
              <w:adjustRightInd w:val="0"/>
              <w:spacing w:line="180" w:lineRule="exact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уполномоченного принимать решение)</w:t>
            </w:r>
          </w:p>
          <w:p w:rsidR="00DD2EDE" w:rsidRDefault="00DD2EDE" w:rsidP="005D0C47">
            <w:pPr>
              <w:autoSpaceDE w:val="0"/>
              <w:autoSpaceDN w:val="0"/>
              <w:adjustRightInd w:val="0"/>
              <w:spacing w:line="180" w:lineRule="exact"/>
              <w:jc w:val="both"/>
              <w:outlineLvl w:val="1"/>
              <w:rPr>
                <w:sz w:val="22"/>
                <w:szCs w:val="22"/>
              </w:rPr>
            </w:pPr>
          </w:p>
          <w:p w:rsidR="00DD2EDE" w:rsidRPr="00F240CC" w:rsidRDefault="00DD2EDE" w:rsidP="005D0C47">
            <w:pPr>
              <w:autoSpaceDE w:val="0"/>
              <w:autoSpaceDN w:val="0"/>
              <w:adjustRightInd w:val="0"/>
              <w:spacing w:line="180" w:lineRule="exact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nil"/>
              <w:bottom w:val="nil"/>
              <w:right w:val="nil"/>
            </w:tcBorders>
          </w:tcPr>
          <w:p w:rsidR="00DD2EDE" w:rsidRPr="00F240CC" w:rsidRDefault="00DD2EDE" w:rsidP="005D0C47">
            <w:pPr>
              <w:autoSpaceDE w:val="0"/>
              <w:autoSpaceDN w:val="0"/>
              <w:adjustRightInd w:val="0"/>
              <w:spacing w:line="180" w:lineRule="exact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(должность, фамилия, инициалы  гражданского служащего)</w:t>
            </w:r>
          </w:p>
        </w:tc>
      </w:tr>
    </w:tbl>
    <w:p w:rsidR="00DD2EDE" w:rsidRDefault="00DD2EDE" w:rsidP="00DD2EDE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DD2EDE" w:rsidRPr="00AC49D6" w:rsidRDefault="00DD2EDE" w:rsidP="00DD2EDE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 w:rsidRPr="00AC49D6">
        <w:rPr>
          <w:sz w:val="28"/>
          <w:szCs w:val="28"/>
        </w:rPr>
        <w:t>Заявление</w:t>
      </w:r>
    </w:p>
    <w:p w:rsidR="00DD2EDE" w:rsidRPr="00AC49D6" w:rsidRDefault="00DD2EDE" w:rsidP="00DD2EDE">
      <w:pPr>
        <w:keepNext w:val="0"/>
        <w:autoSpaceDE w:val="0"/>
        <w:autoSpaceDN w:val="0"/>
        <w:adjustRightInd w:val="0"/>
        <w:spacing w:before="0" w:line="240" w:lineRule="exact"/>
        <w:jc w:val="center"/>
        <w:rPr>
          <w:rFonts w:ascii="Times New Roman" w:hAnsi="Times New Roman" w:cs="Times New Roman"/>
          <w:b w:val="0"/>
          <w:bCs w:val="0"/>
        </w:rPr>
      </w:pPr>
      <w:bookmarkStart w:id="0" w:name="Par84"/>
      <w:bookmarkEnd w:id="0"/>
      <w:r w:rsidRPr="00AC49D6">
        <w:rPr>
          <w:rFonts w:ascii="Times New Roman" w:hAnsi="Times New Roman" w:cs="Times New Roman"/>
          <w:b w:val="0"/>
          <w:bCs w:val="0"/>
        </w:rPr>
        <w:t>о разрешении на участие на безвозмездной основе в управлении некоммерческой организацией</w:t>
      </w:r>
    </w:p>
    <w:p w:rsidR="00DD2EDE" w:rsidRPr="00AC49D6" w:rsidRDefault="00DD2EDE" w:rsidP="00DD2EDE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Cs w:val="0"/>
        </w:rPr>
      </w:pPr>
    </w:p>
    <w:p w:rsidR="00DD2EDE" w:rsidRDefault="00DD2EDE" w:rsidP="00DD2EDE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</w:rPr>
      </w:pPr>
      <w:r w:rsidRPr="00285D1D">
        <w:t xml:space="preserve">   </w:t>
      </w:r>
      <w:r>
        <w:tab/>
      </w:r>
      <w:r w:rsidRPr="00ED4498">
        <w:rPr>
          <w:rFonts w:ascii="Times New Roman" w:hAnsi="Times New Roman" w:cs="Times New Roman"/>
          <w:b w:val="0"/>
        </w:rPr>
        <w:t>В соответствии с подпунктом «б» пункта 3 части первой                 статьи 17 Федерального закона «О государственной гражданской службе Российской Федерации» прошу разрешить мне участие на безвозмездной основе в управлении некоммерческой организацией</w:t>
      </w:r>
    </w:p>
    <w:p w:rsidR="00DD2EDE" w:rsidRPr="00ED4498" w:rsidRDefault="00DD2EDE" w:rsidP="00DD2EDE"/>
    <w:tbl>
      <w:tblPr>
        <w:tblStyle w:val="a3"/>
        <w:tblW w:w="0" w:type="auto"/>
        <w:tblLook w:val="01E0"/>
      </w:tblPr>
      <w:tblGrid>
        <w:gridCol w:w="3888"/>
        <w:gridCol w:w="5683"/>
      </w:tblGrid>
      <w:tr w:rsidR="00DD2EDE" w:rsidTr="005D0C47">
        <w:tc>
          <w:tcPr>
            <w:tcW w:w="3888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683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2512E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наименование</w:t>
            </w:r>
          </w:p>
          <w:p w:rsidR="00DD2EDE" w:rsidRPr="002512EA" w:rsidRDefault="00DD2EDE" w:rsidP="005D0C47">
            <w:pPr>
              <w:keepNext w:val="0"/>
              <w:autoSpaceDE w:val="0"/>
              <w:autoSpaceDN w:val="0"/>
              <w:adjustRightInd w:val="0"/>
              <w:spacing w:before="0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</w:tr>
    </w:tbl>
    <w:p w:rsidR="00DD2EDE" w:rsidRPr="00E35C8B" w:rsidRDefault="00DD2EDE" w:rsidP="00DD2EDE">
      <w:pPr>
        <w:keepNext w:val="0"/>
        <w:autoSpaceDE w:val="0"/>
        <w:autoSpaceDN w:val="0"/>
        <w:adjustRightInd w:val="0"/>
        <w:spacing w:before="0" w:line="180" w:lineRule="exact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некоммерческой организации, ИНН, юридический адрес и адрес местонахождения)</w:t>
      </w:r>
    </w:p>
    <w:p w:rsidR="00DD2EDE" w:rsidRDefault="00DD2EDE" w:rsidP="00DD2EDE">
      <w:pPr>
        <w:jc w:val="both"/>
      </w:pPr>
    </w:p>
    <w:p w:rsidR="00DD2EDE" w:rsidRPr="00D50EF9" w:rsidRDefault="00DD2EDE" w:rsidP="00DD2EDE">
      <w:pPr>
        <w:jc w:val="both"/>
        <w:rPr>
          <w:sz w:val="28"/>
          <w:szCs w:val="28"/>
        </w:rPr>
      </w:pPr>
      <w:r>
        <w:tab/>
      </w:r>
      <w:r w:rsidRPr="00D50EF9">
        <w:rPr>
          <w:sz w:val="28"/>
          <w:szCs w:val="28"/>
        </w:rPr>
        <w:t>Участие в управлении некоммерческой организацией будет осуществляться в свободное от службы время и не повлечет за собой возникновения конфликта интересов</w:t>
      </w:r>
      <w:r>
        <w:rPr>
          <w:sz w:val="28"/>
          <w:szCs w:val="28"/>
        </w:rPr>
        <w:t xml:space="preserve"> или возможности возникновения конфликта интересов</w:t>
      </w:r>
      <w:r w:rsidRPr="00D50EF9">
        <w:rPr>
          <w:sz w:val="28"/>
          <w:szCs w:val="28"/>
        </w:rPr>
        <w:t xml:space="preserve"> при исполнении должностных обязанностей.</w:t>
      </w:r>
    </w:p>
    <w:p w:rsidR="00DD2EDE" w:rsidRDefault="00DD2EDE" w:rsidP="00DD2EDE"/>
    <w:p w:rsidR="00DD2EDE" w:rsidRPr="00212A28" w:rsidRDefault="00DD2EDE" w:rsidP="00DD2EDE">
      <w:pPr>
        <w:rPr>
          <w:sz w:val="28"/>
          <w:szCs w:val="28"/>
        </w:rPr>
      </w:pPr>
      <w:r w:rsidRPr="00212A28">
        <w:rPr>
          <w:sz w:val="28"/>
          <w:szCs w:val="28"/>
        </w:rPr>
        <w:t>При</w:t>
      </w:r>
      <w:r>
        <w:rPr>
          <w:sz w:val="28"/>
          <w:szCs w:val="28"/>
        </w:rPr>
        <w:t>ложение: копия учредительного документа некоммерческой организации  на_л.</w:t>
      </w:r>
    </w:p>
    <w:p w:rsidR="00DD2EDE" w:rsidRPr="00212A28" w:rsidRDefault="00DD2EDE" w:rsidP="00DD2EDE">
      <w:pPr>
        <w:rPr>
          <w:sz w:val="28"/>
          <w:szCs w:val="28"/>
        </w:rPr>
      </w:pPr>
    </w:p>
    <w:p w:rsidR="00DD2EDE" w:rsidRPr="00363327" w:rsidRDefault="00DD2EDE" w:rsidP="00DD2EDE">
      <w:pPr>
        <w:spacing w:line="180" w:lineRule="exact"/>
        <w:jc w:val="right"/>
        <w:rPr>
          <w:sz w:val="22"/>
          <w:szCs w:val="22"/>
        </w:rPr>
      </w:pPr>
      <w:r w:rsidRPr="00363327">
        <w:rPr>
          <w:sz w:val="22"/>
          <w:szCs w:val="22"/>
        </w:rPr>
        <w:t>Личная подпись</w:t>
      </w:r>
    </w:p>
    <w:p w:rsidR="00DD2EDE" w:rsidRPr="00363327" w:rsidRDefault="00DD2EDE" w:rsidP="00DD2EDE">
      <w:pPr>
        <w:keepNext w:val="0"/>
        <w:autoSpaceDE w:val="0"/>
        <w:autoSpaceDN w:val="0"/>
        <w:adjustRightInd w:val="0"/>
        <w:spacing w:before="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63327">
        <w:rPr>
          <w:rFonts w:ascii="Times New Roman" w:hAnsi="Times New Roman" w:cs="Times New Roman"/>
          <w:b w:val="0"/>
          <w:sz w:val="22"/>
          <w:szCs w:val="22"/>
        </w:rPr>
        <w:t>Дата</w:t>
      </w:r>
    </w:p>
    <w:p w:rsidR="00DD2EDE" w:rsidRDefault="00DD2EDE" w:rsidP="00DD2EDE">
      <w:pPr>
        <w:spacing w:line="180" w:lineRule="exact"/>
        <w:rPr>
          <w:sz w:val="22"/>
          <w:szCs w:val="22"/>
        </w:rPr>
      </w:pPr>
    </w:p>
    <w:p w:rsidR="00DD2EDE" w:rsidRDefault="00DD2EDE" w:rsidP="00DD2EDE">
      <w:pPr>
        <w:spacing w:line="180" w:lineRule="exact"/>
        <w:rPr>
          <w:sz w:val="22"/>
          <w:szCs w:val="22"/>
        </w:rPr>
      </w:pP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</w:t>
            </w:r>
            <w:r w:rsidRPr="006747D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номер в книге регистрации заявлений </w:t>
            </w:r>
          </w:p>
          <w:p w:rsidR="00DD2EDE" w:rsidRPr="006747D6" w:rsidRDefault="00DD2EDE" w:rsidP="005D0C47">
            <w:pPr>
              <w:spacing w:line="180" w:lineRule="exact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</w:tc>
      </w:tr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2"/>
                <w:szCs w:val="22"/>
              </w:rPr>
            </w:pPr>
            <w:r w:rsidRPr="006747D6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 xml:space="preserve">регистрации заявления </w:t>
            </w:r>
          </w:p>
          <w:p w:rsidR="00DD2EDE" w:rsidRPr="006747D6" w:rsidRDefault="00DD2EDE" w:rsidP="005D0C47">
            <w:pPr>
              <w:spacing w:line="180" w:lineRule="exact"/>
              <w:rPr>
                <w:sz w:val="22"/>
                <w:szCs w:val="22"/>
              </w:rPr>
            </w:pPr>
          </w:p>
        </w:tc>
        <w:tc>
          <w:tcPr>
            <w:tcW w:w="4786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</w:tc>
      </w:tr>
      <w:tr w:rsidR="00DD2EDE" w:rsidTr="005D0C4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Pr="006747D6" w:rsidRDefault="00DD2EDE" w:rsidP="005D0C47">
            <w:pPr>
              <w:spacing w:line="1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лица, зарегистрировавшего заявление</w:t>
            </w:r>
          </w:p>
        </w:tc>
        <w:tc>
          <w:tcPr>
            <w:tcW w:w="4786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</w:tc>
      </w:tr>
    </w:tbl>
    <w:p w:rsidR="00DD2EDE" w:rsidRPr="00052DA4" w:rsidRDefault="00DD2EDE" w:rsidP="00DD2EDE">
      <w:pPr>
        <w:spacing w:line="180" w:lineRule="exact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052DA4">
        <w:rPr>
          <w:sz w:val="22"/>
          <w:szCs w:val="22"/>
        </w:rPr>
        <w:t>(расшифровка подписи</w:t>
      </w:r>
      <w:r>
        <w:rPr>
          <w:sz w:val="22"/>
          <w:szCs w:val="22"/>
        </w:rPr>
        <w:t>)</w:t>
      </w:r>
    </w:p>
    <w:p w:rsidR="00DD2EDE" w:rsidRPr="00052DA4" w:rsidRDefault="00DD2EDE" w:rsidP="00DD2EDE">
      <w:pPr>
        <w:spacing w:line="180" w:lineRule="exact"/>
        <w:rPr>
          <w:sz w:val="22"/>
          <w:szCs w:val="22"/>
        </w:rPr>
      </w:pPr>
    </w:p>
    <w:p w:rsidR="00DD2EDE" w:rsidRDefault="00DD2EDE" w:rsidP="00DD2EDE">
      <w:pPr>
        <w:spacing w:line="180" w:lineRule="exact"/>
        <w:rPr>
          <w:sz w:val="22"/>
          <w:szCs w:val="22"/>
        </w:rPr>
      </w:pPr>
    </w:p>
    <w:p w:rsidR="00DD2EDE" w:rsidRDefault="00DD2EDE" w:rsidP="00DD2EDE">
      <w:pPr>
        <w:spacing w:line="180" w:lineRule="exact"/>
        <w:rPr>
          <w:sz w:val="22"/>
          <w:szCs w:val="22"/>
        </w:rPr>
      </w:pPr>
    </w:p>
    <w:p w:rsidR="00DD2EDE" w:rsidRPr="00FA43CE" w:rsidRDefault="00DD2EDE" w:rsidP="00DD2EDE">
      <w:pPr>
        <w:spacing w:line="180" w:lineRule="exac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D2EDE" w:rsidRDefault="00DD2EDE" w:rsidP="00DD2EDE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D2EDE" w:rsidRPr="00504972" w:rsidRDefault="00DD2EDE" w:rsidP="00DD2EDE"/>
    <w:p w:rsidR="00DD2EDE" w:rsidRPr="00FA43CE" w:rsidRDefault="00DD2EDE" w:rsidP="00DD2EDE">
      <w:pPr>
        <w:spacing w:line="180" w:lineRule="exact"/>
        <w:jc w:val="both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4783"/>
      </w:tblGrid>
      <w:tr w:rsidR="00DD2EDE" w:rsidTr="005D0C47">
        <w:tc>
          <w:tcPr>
            <w:tcW w:w="4788" w:type="dxa"/>
          </w:tcPr>
          <w:p w:rsidR="00DD2EDE" w:rsidRDefault="00DD2EDE" w:rsidP="005D0C47">
            <w:pPr>
              <w:spacing w:line="20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D2EDE" w:rsidRDefault="00DD2EDE" w:rsidP="005D0C47">
            <w:pPr>
              <w:spacing w:line="2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DD2EDE" w:rsidRDefault="00DD2EDE" w:rsidP="005D0C47">
            <w:pPr>
              <w:spacing w:line="20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2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порядке получения федеральными государственными гражданскими служащими органов прокуратуры Российской Федерации разрешения представителя нанимателя на участие на безвозмездной основе в управлении некоммерческими организациями </w:t>
            </w:r>
          </w:p>
        </w:tc>
      </w:tr>
    </w:tbl>
    <w:p w:rsidR="00DD2EDE" w:rsidRPr="00D942F7" w:rsidRDefault="00DD2EDE" w:rsidP="00DD2EDE">
      <w:pPr>
        <w:jc w:val="both"/>
        <w:rPr>
          <w:sz w:val="28"/>
          <w:szCs w:val="28"/>
        </w:rPr>
      </w:pPr>
    </w:p>
    <w:p w:rsidR="00DD2EDE" w:rsidRDefault="00DD2EDE" w:rsidP="00DD2EDE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</w:rPr>
      </w:pPr>
    </w:p>
    <w:p w:rsidR="00DD2EDE" w:rsidRDefault="00DD2EDE" w:rsidP="00DD2ED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D2EDE" w:rsidRDefault="00DD2EDE" w:rsidP="00DD2E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2EDE" w:rsidRPr="00583D23" w:rsidRDefault="00DD2EDE" w:rsidP="00DD2EDE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bookmarkStart w:id="1" w:name="Par138"/>
      <w:bookmarkEnd w:id="1"/>
      <w:r w:rsidRPr="00583D23">
        <w:rPr>
          <w:b/>
          <w:sz w:val="28"/>
          <w:szCs w:val="28"/>
        </w:rPr>
        <w:t>КНИГА</w:t>
      </w:r>
    </w:p>
    <w:p w:rsidR="00DD2EDE" w:rsidRDefault="00DD2EDE" w:rsidP="00DD2EDE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регистрации заявлений  о разрешении на участие на безвозмездной основе в управлении некоммерческой организацией</w:t>
      </w:r>
    </w:p>
    <w:p w:rsidR="00DD2EDE" w:rsidRDefault="00DD2EDE" w:rsidP="00DD2E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2EDE" w:rsidRPr="00EA78E9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86"/>
        <w:gridCol w:w="1782"/>
        <w:gridCol w:w="1440"/>
        <w:gridCol w:w="1440"/>
        <w:gridCol w:w="1440"/>
        <w:gridCol w:w="1592"/>
        <w:gridCol w:w="1391"/>
      </w:tblGrid>
      <w:tr w:rsidR="00DD2EDE" w:rsidTr="005D0C47">
        <w:tc>
          <w:tcPr>
            <w:tcW w:w="486" w:type="dxa"/>
          </w:tcPr>
          <w:p w:rsidR="00DD2EDE" w:rsidRPr="00BD4209" w:rsidRDefault="00DD2EDE" w:rsidP="005D0C4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BD4209">
              <w:rPr>
                <w:sz w:val="20"/>
                <w:szCs w:val="20"/>
              </w:rPr>
              <w:t>№</w:t>
            </w:r>
          </w:p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п/п</w:t>
            </w:r>
          </w:p>
        </w:tc>
        <w:tc>
          <w:tcPr>
            <w:tcW w:w="1782" w:type="dxa"/>
          </w:tcPr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Регистрационный номер</w:t>
            </w:r>
            <w:r>
              <w:rPr>
                <w:sz w:val="20"/>
                <w:szCs w:val="20"/>
              </w:rPr>
              <w:t xml:space="preserve"> и дата регистрации </w:t>
            </w:r>
            <w:r w:rsidRPr="00BD4209">
              <w:rPr>
                <w:sz w:val="20"/>
                <w:szCs w:val="20"/>
              </w:rPr>
              <w:t xml:space="preserve"> заявления</w:t>
            </w:r>
          </w:p>
        </w:tc>
        <w:tc>
          <w:tcPr>
            <w:tcW w:w="1440" w:type="dxa"/>
          </w:tcPr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Фамилия, имя, отчество, должность гражданского служащего, подавшего заявление</w:t>
            </w:r>
          </w:p>
        </w:tc>
        <w:tc>
          <w:tcPr>
            <w:tcW w:w="1440" w:type="dxa"/>
          </w:tcPr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Фамилия, имя, отчество, должность лица, принявшего заявление</w:t>
            </w:r>
          </w:p>
        </w:tc>
        <w:tc>
          <w:tcPr>
            <w:tcW w:w="1440" w:type="dxa"/>
          </w:tcPr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Подпись гражданского служащего о получении копия заявления</w:t>
            </w:r>
          </w:p>
        </w:tc>
        <w:tc>
          <w:tcPr>
            <w:tcW w:w="1592" w:type="dxa"/>
          </w:tcPr>
          <w:p w:rsidR="00DD2EDE" w:rsidRDefault="00DD2EDE" w:rsidP="005D0C47">
            <w:pPr>
              <w:spacing w:line="200" w:lineRule="exact"/>
              <w:jc w:val="center"/>
            </w:pPr>
            <w:r w:rsidRPr="00BD4209">
              <w:rPr>
                <w:sz w:val="20"/>
                <w:szCs w:val="20"/>
              </w:rPr>
              <w:t>Дата и решение, принятое по результатам рассмотрения заявления</w:t>
            </w:r>
          </w:p>
        </w:tc>
        <w:tc>
          <w:tcPr>
            <w:tcW w:w="1391" w:type="dxa"/>
          </w:tcPr>
          <w:p w:rsidR="00DD2EDE" w:rsidRDefault="00DD2EDE" w:rsidP="005D0C47">
            <w:pPr>
              <w:spacing w:line="200" w:lineRule="exact"/>
              <w:jc w:val="center"/>
            </w:pPr>
            <w:r>
              <w:rPr>
                <w:sz w:val="20"/>
                <w:szCs w:val="20"/>
              </w:rPr>
              <w:t>Подпись гражданского служащего о получении уведомления о принятом решении</w:t>
            </w:r>
          </w:p>
        </w:tc>
      </w:tr>
      <w:tr w:rsidR="00DD2EDE" w:rsidTr="005D0C47">
        <w:tc>
          <w:tcPr>
            <w:tcW w:w="486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1</w:t>
            </w:r>
          </w:p>
        </w:tc>
        <w:tc>
          <w:tcPr>
            <w:tcW w:w="178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5</w:t>
            </w:r>
          </w:p>
        </w:tc>
        <w:tc>
          <w:tcPr>
            <w:tcW w:w="159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6</w:t>
            </w:r>
          </w:p>
        </w:tc>
        <w:tc>
          <w:tcPr>
            <w:tcW w:w="1391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7</w:t>
            </w:r>
          </w:p>
        </w:tc>
      </w:tr>
      <w:tr w:rsidR="00DD2EDE" w:rsidTr="005D0C47">
        <w:tc>
          <w:tcPr>
            <w:tcW w:w="486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 w:rsidRPr="00504972">
              <w:rPr>
                <w:sz w:val="20"/>
                <w:szCs w:val="20"/>
              </w:rPr>
              <w:t>1.</w:t>
            </w:r>
          </w:p>
        </w:tc>
        <w:tc>
          <w:tcPr>
            <w:tcW w:w="178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</w:tr>
      <w:tr w:rsidR="00DD2EDE" w:rsidTr="005D0C47">
        <w:tc>
          <w:tcPr>
            <w:tcW w:w="486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8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</w:tr>
      <w:tr w:rsidR="00DD2EDE" w:rsidTr="005D0C47">
        <w:tc>
          <w:tcPr>
            <w:tcW w:w="486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8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</w:tr>
      <w:tr w:rsidR="00DD2EDE" w:rsidTr="005D0C47">
        <w:tc>
          <w:tcPr>
            <w:tcW w:w="486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8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DD2EDE" w:rsidRPr="00504972" w:rsidRDefault="00DD2EDE" w:rsidP="005D0C47">
            <w:pPr>
              <w:jc w:val="center"/>
              <w:rPr>
                <w:sz w:val="20"/>
                <w:szCs w:val="20"/>
              </w:rPr>
            </w:pPr>
          </w:p>
        </w:tc>
      </w:tr>
    </w:tbl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p w:rsidR="00DD2EDE" w:rsidRDefault="00DD2EDE" w:rsidP="00DD2ED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DD2EDE" w:rsidTr="005D0C47">
        <w:tc>
          <w:tcPr>
            <w:tcW w:w="4785" w:type="dxa"/>
          </w:tcPr>
          <w:p w:rsidR="00DD2EDE" w:rsidRDefault="00DD2EDE" w:rsidP="005D0C47"/>
        </w:tc>
        <w:tc>
          <w:tcPr>
            <w:tcW w:w="4786" w:type="dxa"/>
          </w:tcPr>
          <w:p w:rsidR="00DD2EDE" w:rsidRDefault="00DD2EDE" w:rsidP="005D0C47">
            <w:pPr>
              <w:spacing w:line="2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DD2EDE" w:rsidRDefault="00DD2EDE" w:rsidP="005D0C47">
            <w:pPr>
              <w:spacing w:line="20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200" w:lineRule="exact"/>
            </w:pPr>
            <w:r>
              <w:rPr>
                <w:sz w:val="28"/>
                <w:szCs w:val="28"/>
              </w:rPr>
              <w:t>к Положению о порядке получения федеральными государственными гражданскими служащими органов прокуратуры Российской Федерации разрешения представителя нанимателя на участие на безвозмездной основе в управлении некоммерческими организациями</w:t>
            </w:r>
          </w:p>
        </w:tc>
      </w:tr>
    </w:tbl>
    <w:p w:rsidR="00DD2EDE" w:rsidRDefault="00DD2EDE" w:rsidP="00DD2EDE"/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408"/>
        <w:gridCol w:w="3163"/>
      </w:tblGrid>
      <w:tr w:rsidR="00DD2EDE" w:rsidTr="005D0C47">
        <w:tc>
          <w:tcPr>
            <w:tcW w:w="6408" w:type="dxa"/>
          </w:tcPr>
          <w:p w:rsidR="00DD2EDE" w:rsidRDefault="00DD2EDE" w:rsidP="005D0C47">
            <w:pPr>
              <w:rPr>
                <w:sz w:val="28"/>
                <w:szCs w:val="28"/>
              </w:rPr>
            </w:pPr>
          </w:p>
        </w:tc>
        <w:tc>
          <w:tcPr>
            <w:tcW w:w="3163" w:type="dxa"/>
          </w:tcPr>
          <w:p w:rsidR="00DD2EDE" w:rsidRDefault="00DD2EDE" w:rsidP="005D0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</w:tbl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08"/>
        <w:gridCol w:w="3163"/>
      </w:tblGrid>
      <w:tr w:rsidR="00DD2EDE" w:rsidTr="005D0C4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583D23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D2EDE">
              <w:rPr>
                <w:sz w:val="22"/>
                <w:szCs w:val="22"/>
              </w:rPr>
              <w:t>должность, фамилия, инициалы должностного лица,</w:t>
            </w:r>
          </w:p>
          <w:p w:rsidR="00DD2EDE" w:rsidRPr="00393868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уполномоченного на принятие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решения по заявлению</w:t>
            </w:r>
            <w:r w:rsidR="00583D2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DD2EDE" w:rsidRPr="00393868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личная подпись, 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</w:t>
            </w:r>
          </w:p>
        </w:tc>
      </w:tr>
    </w:tbl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2EDE" w:rsidRDefault="00DD2EDE" w:rsidP="00DD2ED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возможности (невозможности) участия гражданского служащего в управлении на безвозмездной основе некоммерческой организацией</w:t>
      </w:r>
    </w:p>
    <w:p w:rsidR="00DD2EDE" w:rsidRDefault="00DD2EDE" w:rsidP="00DD2EDE">
      <w:pPr>
        <w:spacing w:line="240" w:lineRule="exact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DD2EDE" w:rsidRPr="0059603C" w:rsidTr="005D0C4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Pr="0059603C" w:rsidRDefault="00DD2EDE" w:rsidP="005D0C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960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DD2EDE" w:rsidRPr="0059603C" w:rsidRDefault="00DD2EDE" w:rsidP="005D0C47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Pr="0059603C" w:rsidRDefault="00DD2EDE" w:rsidP="005D0C4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»                              г.</w:t>
            </w:r>
          </w:p>
        </w:tc>
      </w:tr>
      <w:tr w:rsidR="00DD2EDE" w:rsidRPr="006C10CE" w:rsidTr="005D0C47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D2EDE" w:rsidRPr="006C10CE" w:rsidRDefault="00DD2EDE" w:rsidP="005D0C4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6C10CE">
              <w:rPr>
                <w:sz w:val="22"/>
                <w:szCs w:val="22"/>
              </w:rPr>
              <w:t xml:space="preserve">(место составления </w:t>
            </w:r>
            <w:r>
              <w:rPr>
                <w:sz w:val="22"/>
                <w:szCs w:val="22"/>
              </w:rPr>
              <w:t>заключения</w:t>
            </w:r>
            <w:r w:rsidRPr="006C10CE">
              <w:rPr>
                <w:sz w:val="22"/>
                <w:szCs w:val="22"/>
              </w:rPr>
              <w:t>)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DD2EDE" w:rsidRPr="006C10CE" w:rsidRDefault="00DD2EDE" w:rsidP="005D0C47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  <w:tcBorders>
              <w:left w:val="nil"/>
              <w:bottom w:val="nil"/>
              <w:right w:val="nil"/>
            </w:tcBorders>
          </w:tcPr>
          <w:p w:rsidR="00DD2EDE" w:rsidRPr="006C10CE" w:rsidRDefault="00DD2EDE" w:rsidP="005D0C47">
            <w:pPr>
              <w:spacing w:line="240" w:lineRule="exact"/>
              <w:jc w:val="both"/>
              <w:rPr>
                <w:sz w:val="22"/>
                <w:szCs w:val="22"/>
              </w:rPr>
            </w:pPr>
          </w:p>
        </w:tc>
      </w:tr>
    </w:tbl>
    <w:p w:rsidR="00DD2EDE" w:rsidRDefault="00DD2EDE" w:rsidP="00DD2EDE">
      <w:pPr>
        <w:spacing w:line="240" w:lineRule="exact"/>
        <w:rPr>
          <w:sz w:val="28"/>
          <w:szCs w:val="28"/>
        </w:rPr>
      </w:pPr>
    </w:p>
    <w:p w:rsidR="00DD2EDE" w:rsidRDefault="00DD2EDE" w:rsidP="00DD2EDE">
      <w:pPr>
        <w:spacing w:line="240" w:lineRule="exact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988"/>
        <w:gridCol w:w="6583"/>
      </w:tblGrid>
      <w:tr w:rsidR="00DD2EDE" w:rsidTr="005D0C47">
        <w:tc>
          <w:tcPr>
            <w:tcW w:w="95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(должность, фамилия, инициалы должностного лица, осуществлявшего предварительное</w:t>
            </w:r>
          </w:p>
          <w:p w:rsidR="00DD2EDE" w:rsidRPr="005154F5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заявления гражданского служащего о разрешении на участие в управлении</w:t>
            </w:r>
          </w:p>
          <w:p w:rsidR="00DD2EDE" w:rsidRPr="005154F5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gridSpan w:val="2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некоммерческой организацией)</w:t>
            </w:r>
          </w:p>
          <w:p w:rsidR="00DD2EDE" w:rsidRPr="00481E9E" w:rsidRDefault="00DD2EDE" w:rsidP="005D0C47">
            <w:pPr>
              <w:spacing w:line="180" w:lineRule="exact"/>
              <w:jc w:val="right"/>
              <w:rPr>
                <w:sz w:val="28"/>
                <w:szCs w:val="28"/>
              </w:rPr>
            </w:pPr>
            <w:r w:rsidRPr="00481E9E">
              <w:rPr>
                <w:sz w:val="28"/>
                <w:szCs w:val="28"/>
              </w:rPr>
              <w:t xml:space="preserve">                                                                                     ,</w:t>
            </w:r>
          </w:p>
        </w:tc>
      </w:tr>
      <w:tr w:rsidR="00DD2EDE" w:rsidTr="005D0C47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b w:val="0"/>
              </w:rPr>
            </w:pPr>
            <w:r w:rsidRPr="00481E9E">
              <w:rPr>
                <w:rFonts w:ascii="Times New Roman" w:hAnsi="Times New Roman" w:cs="Times New Roman"/>
                <w:b w:val="0"/>
              </w:rPr>
              <w:t xml:space="preserve">рассмотрев заявление </w:t>
            </w:r>
          </w:p>
        </w:tc>
        <w:tc>
          <w:tcPr>
            <w:tcW w:w="6583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DD2EDE" w:rsidTr="005D0C47">
        <w:tc>
          <w:tcPr>
            <w:tcW w:w="2988" w:type="dxa"/>
            <w:tcBorders>
              <w:top w:val="nil"/>
              <w:left w:val="nil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 w:line="180" w:lineRule="exact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583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keepNext w:val="0"/>
              <w:autoSpaceDE w:val="0"/>
              <w:autoSpaceDN w:val="0"/>
              <w:adjustRightInd w:val="0"/>
              <w:spacing w:before="0" w:line="18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(должность, фамилия, инициалы гражданского служащего)</w:t>
            </w:r>
          </w:p>
          <w:p w:rsidR="00DD2EDE" w:rsidRPr="00481E9E" w:rsidRDefault="00DD2EDE" w:rsidP="005D0C47">
            <w:pPr>
              <w:spacing w:line="180" w:lineRule="exact"/>
            </w:pPr>
          </w:p>
        </w:tc>
      </w:tr>
    </w:tbl>
    <w:p w:rsidR="00DD2EDE" w:rsidRDefault="00DD2EDE" w:rsidP="00DD2EDE">
      <w:pPr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b w:val="0"/>
          <w:bCs w:val="0"/>
        </w:rPr>
      </w:pPr>
      <w:r w:rsidRPr="00481E9E">
        <w:rPr>
          <w:rFonts w:ascii="Times New Roman" w:hAnsi="Times New Roman" w:cs="Times New Roman"/>
          <w:b w:val="0"/>
          <w:bCs w:val="0"/>
        </w:rPr>
        <w:t xml:space="preserve">о разрешении на участие </w:t>
      </w:r>
      <w:r>
        <w:rPr>
          <w:rFonts w:ascii="Times New Roman" w:hAnsi="Times New Roman" w:cs="Times New Roman"/>
          <w:b w:val="0"/>
          <w:bCs w:val="0"/>
        </w:rPr>
        <w:t>управлении</w:t>
      </w:r>
      <w:r w:rsidRPr="00481E9E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481E9E">
        <w:rPr>
          <w:rFonts w:ascii="Times New Roman" w:hAnsi="Times New Roman" w:cs="Times New Roman"/>
          <w:b w:val="0"/>
          <w:bCs w:val="0"/>
        </w:rPr>
        <w:t>некоммерческой организацией</w:t>
      </w:r>
    </w:p>
    <w:p w:rsidR="00DD2EDE" w:rsidRPr="003E01C8" w:rsidRDefault="00DD2EDE" w:rsidP="00DD2EDE"/>
    <w:tbl>
      <w:tblPr>
        <w:tblStyle w:val="a3"/>
        <w:tblW w:w="0" w:type="auto"/>
        <w:tblLook w:val="01E0"/>
      </w:tblPr>
      <w:tblGrid>
        <w:gridCol w:w="1908"/>
        <w:gridCol w:w="7663"/>
      </w:tblGrid>
      <w:tr w:rsidR="00DD2EDE" w:rsidTr="005D0C47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</w:pPr>
          </w:p>
        </w:tc>
        <w:tc>
          <w:tcPr>
            <w:tcW w:w="7663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(наименование некоммерческой </w:t>
            </w:r>
          </w:p>
          <w:p w:rsidR="00DD2EDE" w:rsidRPr="001171E0" w:rsidRDefault="00DD2EDE" w:rsidP="005D0C47">
            <w:pPr>
              <w:spacing w:line="180" w:lineRule="exact"/>
              <w:rPr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 </w:t>
            </w:r>
            <w:r w:rsidRPr="001171E0">
              <w:rPr>
                <w:sz w:val="28"/>
                <w:szCs w:val="28"/>
              </w:rPr>
              <w:t xml:space="preserve">, </w:t>
            </w:r>
          </w:p>
        </w:tc>
      </w:tr>
      <w:tr w:rsidR="00DD2EDE" w:rsidTr="005D0C47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</w:tcPr>
          <w:p w:rsidR="00DD2EDE" w:rsidRPr="006C3F7E" w:rsidRDefault="00DD2EDE" w:rsidP="005D0C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организации, ИНН, юридический адрес и адрес местонахождения)</w:t>
            </w:r>
          </w:p>
        </w:tc>
      </w:tr>
    </w:tbl>
    <w:p w:rsidR="00DD2EDE" w:rsidRDefault="00DD2EDE" w:rsidP="00DD2EDE">
      <w:pPr>
        <w:spacing w:line="200" w:lineRule="exact"/>
        <w:jc w:val="center"/>
        <w:rPr>
          <w:sz w:val="28"/>
          <w:szCs w:val="28"/>
        </w:rPr>
      </w:pPr>
    </w:p>
    <w:p w:rsidR="00DD2EDE" w:rsidRDefault="00DD2EDE" w:rsidP="00DD2EDE">
      <w:pPr>
        <w:spacing w:line="20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УСТАНОВИЛ:</w:t>
      </w:r>
    </w:p>
    <w:p w:rsidR="00DD2EDE" w:rsidRDefault="00DD2EDE" w:rsidP="00DD2EDE">
      <w:pPr>
        <w:spacing w:line="200" w:lineRule="exact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9571"/>
      </w:tblGrid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583D23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(указываю</w:t>
            </w:r>
            <w:r w:rsidR="00DD2EDE" w:rsidRPr="00A018E3">
              <w:rPr>
                <w:sz w:val="22"/>
                <w:szCs w:val="22"/>
              </w:rPr>
              <w:t>тся информация, изложенная в заявлении, а также полученная при собеседовании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с гражданским служащим и (или) из его письменных пояснений к заявлению (при наличии);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мнение начальника структурного подразделения, в котором гражданский служащий проходит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гражданскую службу, о наличии</w:t>
            </w:r>
            <w:r>
              <w:rPr>
                <w:sz w:val="22"/>
                <w:szCs w:val="22"/>
              </w:rPr>
              <w:t xml:space="preserve"> (отсутствии)</w:t>
            </w:r>
            <w:r w:rsidRPr="00A018E3">
              <w:rPr>
                <w:sz w:val="22"/>
                <w:szCs w:val="22"/>
              </w:rPr>
              <w:t xml:space="preserve"> возможности возникновения конфликта интересов 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</w:t>
            </w:r>
            <w:r w:rsidRPr="00A018E3">
              <w:rPr>
                <w:sz w:val="22"/>
                <w:szCs w:val="22"/>
              </w:rPr>
              <w:t>исполнении должностных обязанностей в случае участия гражданского служащего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в управлении некоммерческой организацией;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 xml:space="preserve">анализ должностных полномочий гражданского служащего </w:t>
            </w:r>
            <w:r>
              <w:rPr>
                <w:sz w:val="22"/>
                <w:szCs w:val="22"/>
              </w:rPr>
              <w:t xml:space="preserve">на предмет </w:t>
            </w:r>
            <w:r w:rsidRPr="00A018E3">
              <w:rPr>
                <w:sz w:val="22"/>
                <w:szCs w:val="22"/>
              </w:rPr>
              <w:t xml:space="preserve">возможности </w:t>
            </w:r>
            <w:r w:rsidR="00583D23">
              <w:rPr>
                <w:sz w:val="22"/>
                <w:szCs w:val="22"/>
              </w:rPr>
              <w:t xml:space="preserve"> осуществления</w:t>
            </w:r>
            <w:r w:rsidR="00750D83">
              <w:rPr>
                <w:sz w:val="22"/>
                <w:szCs w:val="22"/>
              </w:rPr>
              <w:t xml:space="preserve"> функций</w:t>
            </w:r>
            <w:r>
              <w:rPr>
                <w:sz w:val="22"/>
                <w:szCs w:val="22"/>
              </w:rPr>
              <w:t xml:space="preserve"> государственного управления 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некоммерческой организац</w:t>
            </w:r>
            <w:r>
              <w:rPr>
                <w:sz w:val="22"/>
                <w:szCs w:val="22"/>
              </w:rPr>
              <w:t>ией</w:t>
            </w:r>
            <w:r w:rsidRPr="00A018E3">
              <w:rPr>
                <w:sz w:val="22"/>
                <w:szCs w:val="22"/>
              </w:rPr>
              <w:t>, в управлении которой он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018E3">
              <w:rPr>
                <w:sz w:val="22"/>
                <w:szCs w:val="22"/>
              </w:rPr>
              <w:t>предполагает участие</w:t>
            </w:r>
            <w:r>
              <w:rPr>
                <w:sz w:val="22"/>
                <w:szCs w:val="22"/>
              </w:rPr>
              <w:t>;</w:t>
            </w:r>
            <w:r w:rsidRPr="00A018E3">
              <w:rPr>
                <w:sz w:val="22"/>
                <w:szCs w:val="22"/>
              </w:rPr>
              <w:t xml:space="preserve"> </w:t>
            </w:r>
          </w:p>
          <w:p w:rsidR="00DD2EDE" w:rsidRPr="00A018E3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5F02E0">
              <w:rPr>
                <w:sz w:val="22"/>
                <w:szCs w:val="22"/>
              </w:rPr>
              <w:lastRenderedPageBreak/>
              <w:t>на основании анализа информации, полученной по результатам предварительного рассмотрения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5F02E0">
              <w:rPr>
                <w:sz w:val="22"/>
                <w:szCs w:val="22"/>
              </w:rPr>
              <w:t>аявления</w:t>
            </w:r>
            <w:r>
              <w:rPr>
                <w:sz w:val="22"/>
                <w:szCs w:val="22"/>
              </w:rPr>
              <w:t xml:space="preserve">,  норм законодательства Российской Федерации и положений организационно- 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распорядительных документов Генеральной прокуратуры Российской Федерации  делается вывод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возможности (невозможности) участия гражданского служащего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управлении некоммерческой организацией </w:t>
            </w:r>
          </w:p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  <w:tr w:rsidR="00DD2EDE" w:rsidTr="005D0C47">
        <w:tc>
          <w:tcPr>
            <w:tcW w:w="9571" w:type="dxa"/>
            <w:tcBorders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</w:p>
        </w:tc>
      </w:tr>
    </w:tbl>
    <w:p w:rsidR="00DD2EDE" w:rsidRDefault="00DD2EDE" w:rsidP="00DD2EDE">
      <w:pPr>
        <w:rPr>
          <w:sz w:val="28"/>
          <w:szCs w:val="28"/>
        </w:rPr>
      </w:pPr>
      <w:r>
        <w:rPr>
          <w:sz w:val="28"/>
          <w:szCs w:val="28"/>
        </w:rPr>
        <w:t>Вывод:</w:t>
      </w:r>
    </w:p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9571"/>
      </w:tblGrid>
      <w:tr w:rsidR="00DD2EDE" w:rsidTr="005D0C47">
        <w:tc>
          <w:tcPr>
            <w:tcW w:w="9571" w:type="dxa"/>
            <w:tcBorders>
              <w:left w:val="nil"/>
              <w:right w:val="nil"/>
            </w:tcBorders>
          </w:tcPr>
          <w:p w:rsidR="00DD2EDE" w:rsidRDefault="00DD2EDE" w:rsidP="005D0C47">
            <w:pPr>
              <w:jc w:val="center"/>
              <w:rPr>
                <w:sz w:val="22"/>
                <w:szCs w:val="22"/>
              </w:rPr>
            </w:pPr>
            <w:r w:rsidRPr="00390BA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указывается одно </w:t>
            </w:r>
            <w:r w:rsidR="00583D23">
              <w:rPr>
                <w:sz w:val="22"/>
                <w:szCs w:val="22"/>
              </w:rPr>
              <w:t xml:space="preserve">решение </w:t>
            </w:r>
            <w:r>
              <w:rPr>
                <w:sz w:val="22"/>
                <w:szCs w:val="22"/>
              </w:rPr>
              <w:t>из предус</w:t>
            </w:r>
            <w:r w:rsidR="00583D23">
              <w:rPr>
                <w:sz w:val="22"/>
                <w:szCs w:val="22"/>
              </w:rPr>
              <w:t>мотренных пунктом 2.7 Положения</w:t>
            </w:r>
            <w:r>
              <w:rPr>
                <w:sz w:val="22"/>
                <w:szCs w:val="22"/>
              </w:rPr>
              <w:t>)</w:t>
            </w:r>
          </w:p>
          <w:p w:rsidR="00DD2EDE" w:rsidRPr="00390BA3" w:rsidRDefault="00DD2EDE" w:rsidP="005D0C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428"/>
        <w:gridCol w:w="5143"/>
      </w:tblGrid>
      <w:tr w:rsidR="00DD2EDE" w:rsidTr="005D0C47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 принятом решении уведомить</w:t>
            </w:r>
          </w:p>
        </w:tc>
        <w:tc>
          <w:tcPr>
            <w:tcW w:w="51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583D23">
              <w:rPr>
                <w:sz w:val="28"/>
                <w:szCs w:val="28"/>
              </w:rPr>
              <w:t>.</w:t>
            </w:r>
          </w:p>
        </w:tc>
      </w:tr>
      <w:tr w:rsidR="00DD2EDE" w:rsidTr="005D0C47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rPr>
                <w:sz w:val="28"/>
                <w:szCs w:val="28"/>
              </w:rPr>
            </w:pPr>
          </w:p>
        </w:tc>
        <w:tc>
          <w:tcPr>
            <w:tcW w:w="5143" w:type="dxa"/>
            <w:tcBorders>
              <w:left w:val="nil"/>
              <w:bottom w:val="nil"/>
              <w:right w:val="nil"/>
            </w:tcBorders>
          </w:tcPr>
          <w:p w:rsidR="00DD2EDE" w:rsidRPr="00B14C4C" w:rsidRDefault="00DD2EDE" w:rsidP="005D0C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(фамилия, инициалы </w:t>
            </w:r>
            <w:r w:rsidRPr="00790AB5">
              <w:rPr>
                <w:sz w:val="22"/>
                <w:szCs w:val="22"/>
              </w:rPr>
              <w:t>гражданского</w:t>
            </w:r>
            <w:r>
              <w:rPr>
                <w:sz w:val="22"/>
                <w:szCs w:val="22"/>
              </w:rPr>
              <w:t xml:space="preserve"> служащего)</w:t>
            </w:r>
          </w:p>
        </w:tc>
      </w:tr>
    </w:tbl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DD2EDE" w:rsidTr="005D0C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583D23" w:rsidP="005D0C47">
            <w:pPr>
              <w:spacing w:line="180" w:lineRule="exac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Н</w:t>
            </w:r>
            <w:r w:rsidR="00DD2EDE" w:rsidRPr="00E34C2E">
              <w:rPr>
                <w:sz w:val="22"/>
                <w:szCs w:val="22"/>
              </w:rPr>
              <w:t>аименование должности</w:t>
            </w:r>
            <w:r w:rsidR="00DD2EDE">
              <w:rPr>
                <w:sz w:val="22"/>
                <w:szCs w:val="22"/>
              </w:rPr>
              <w:t xml:space="preserve"> </w:t>
            </w:r>
            <w:r w:rsidR="00DD2EDE" w:rsidRPr="00E34C2E">
              <w:rPr>
                <w:sz w:val="22"/>
                <w:szCs w:val="22"/>
              </w:rPr>
              <w:t xml:space="preserve">лица, осуществлявшего </w:t>
            </w:r>
            <w:r w:rsidR="00DD2EDE">
              <w:rPr>
                <w:sz w:val="22"/>
                <w:szCs w:val="22"/>
              </w:rPr>
              <w:t>предварительное рассмотрение заявления и подготовку заключения</w:t>
            </w: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D2EDE" w:rsidRPr="00E34C2E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E34C2E">
              <w:rPr>
                <w:sz w:val="22"/>
                <w:szCs w:val="22"/>
              </w:rPr>
              <w:t>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jc w:val="right"/>
              <w:rPr>
                <w:sz w:val="22"/>
                <w:szCs w:val="22"/>
              </w:rPr>
            </w:pPr>
          </w:p>
          <w:p w:rsidR="00DD2EDE" w:rsidRDefault="00DD2EDE" w:rsidP="005D0C47">
            <w:pPr>
              <w:spacing w:line="180" w:lineRule="exact"/>
              <w:jc w:val="right"/>
              <w:rPr>
                <w:sz w:val="22"/>
                <w:szCs w:val="22"/>
              </w:rPr>
            </w:pPr>
          </w:p>
          <w:p w:rsidR="00DD2EDE" w:rsidRDefault="00DD2EDE" w:rsidP="005D0C47">
            <w:pPr>
              <w:spacing w:line="180" w:lineRule="exact"/>
              <w:jc w:val="right"/>
              <w:rPr>
                <w:sz w:val="22"/>
                <w:szCs w:val="22"/>
              </w:rPr>
            </w:pPr>
          </w:p>
          <w:p w:rsidR="00DD2EDE" w:rsidRDefault="00DD2EDE" w:rsidP="005D0C47">
            <w:pPr>
              <w:spacing w:line="180" w:lineRule="exact"/>
              <w:jc w:val="right"/>
              <w:rPr>
                <w:sz w:val="22"/>
                <w:szCs w:val="22"/>
              </w:rPr>
            </w:pPr>
          </w:p>
          <w:p w:rsidR="00DD2EDE" w:rsidRDefault="00DD2EDE" w:rsidP="005D0C47">
            <w:pPr>
              <w:spacing w:line="180" w:lineRule="exact"/>
              <w:jc w:val="righ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фамилия, инициалы, дата</w:t>
            </w:r>
          </w:p>
        </w:tc>
      </w:tr>
    </w:tbl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3190"/>
        <w:gridCol w:w="3190"/>
        <w:gridCol w:w="3191"/>
      </w:tblGrid>
      <w:tr w:rsidR="00DD2EDE" w:rsidTr="005D0C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583D23" w:rsidP="005D0C47">
            <w:pPr>
              <w:spacing w:line="180" w:lineRule="exac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Н</w:t>
            </w:r>
            <w:r w:rsidR="00DD2EDE" w:rsidRPr="00E34C2E">
              <w:rPr>
                <w:sz w:val="22"/>
                <w:szCs w:val="22"/>
              </w:rPr>
              <w:t>аименование должности</w:t>
            </w:r>
            <w:r w:rsidR="00DD2EDE">
              <w:rPr>
                <w:sz w:val="22"/>
                <w:szCs w:val="22"/>
              </w:rPr>
              <w:t xml:space="preserve"> руководителя </w:t>
            </w:r>
            <w:r w:rsidR="00DD2EDE" w:rsidRPr="00E34C2E">
              <w:rPr>
                <w:sz w:val="22"/>
                <w:szCs w:val="22"/>
              </w:rPr>
              <w:t xml:space="preserve">лица, осуществлявшего </w:t>
            </w:r>
            <w:r w:rsidR="00DD2EDE">
              <w:rPr>
                <w:sz w:val="22"/>
                <w:szCs w:val="22"/>
              </w:rPr>
              <w:t>предварительное рассмотрение заявления и подготовку заключения</w:t>
            </w: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D2EDE" w:rsidRPr="00A91A15" w:rsidRDefault="00DD2EDE" w:rsidP="005D0C47">
            <w:pPr>
              <w:spacing w:line="180" w:lineRule="exact"/>
              <w:jc w:val="center"/>
              <w:rPr>
                <w:sz w:val="22"/>
                <w:szCs w:val="22"/>
              </w:rPr>
            </w:pPr>
            <w:r w:rsidRPr="00A91A15">
              <w:rPr>
                <w:sz w:val="22"/>
                <w:szCs w:val="22"/>
              </w:rPr>
              <w:t>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rPr>
                <w:sz w:val="28"/>
                <w:szCs w:val="28"/>
              </w:rPr>
            </w:pPr>
          </w:p>
          <w:p w:rsidR="00DD2EDE" w:rsidRDefault="00DD2EDE" w:rsidP="005D0C47">
            <w:pPr>
              <w:spacing w:line="180" w:lineRule="exact"/>
              <w:jc w:val="righ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фамилия, инициалы, дата</w:t>
            </w:r>
          </w:p>
        </w:tc>
      </w:tr>
    </w:tbl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>
      <w:pPr>
        <w:rPr>
          <w:sz w:val="28"/>
          <w:szCs w:val="28"/>
        </w:rPr>
      </w:pPr>
    </w:p>
    <w:p w:rsidR="00DD2EDE" w:rsidRDefault="00DD2EDE" w:rsidP="00DD2EDE"/>
    <w:p w:rsidR="00DD2EDE" w:rsidRDefault="00DD2EDE" w:rsidP="00DD2EDE"/>
    <w:p w:rsidR="00DD2EDE" w:rsidRDefault="00DD2EDE"/>
    <w:sectPr w:rsidR="00DD2EDE" w:rsidSect="005D0C4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CD" w:rsidRDefault="00A336CD">
      <w:r>
        <w:separator/>
      </w:r>
    </w:p>
  </w:endnote>
  <w:endnote w:type="continuationSeparator" w:id="0">
    <w:p w:rsidR="00A336CD" w:rsidRDefault="00A33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CD" w:rsidRDefault="00A336CD">
      <w:r>
        <w:separator/>
      </w:r>
    </w:p>
  </w:footnote>
  <w:footnote w:type="continuationSeparator" w:id="0">
    <w:p w:rsidR="00A336CD" w:rsidRDefault="00A336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625" w:rsidRDefault="00834625" w:rsidP="005D0C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4625" w:rsidRDefault="0083462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625" w:rsidRDefault="00834625" w:rsidP="005D0C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7935">
      <w:rPr>
        <w:rStyle w:val="a5"/>
        <w:noProof/>
      </w:rPr>
      <w:t>10</w:t>
    </w:r>
    <w:r>
      <w:rPr>
        <w:rStyle w:val="a5"/>
      </w:rPr>
      <w:fldChar w:fldCharType="end"/>
    </w:r>
  </w:p>
  <w:p w:rsidR="00834625" w:rsidRDefault="0083462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E405B"/>
    <w:multiLevelType w:val="hybridMultilevel"/>
    <w:tmpl w:val="E118E054"/>
    <w:lvl w:ilvl="0" w:tplc="5F7C880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EDE"/>
    <w:rsid w:val="00146FAB"/>
    <w:rsid w:val="0023433E"/>
    <w:rsid w:val="0028236F"/>
    <w:rsid w:val="00420BB9"/>
    <w:rsid w:val="00583D23"/>
    <w:rsid w:val="005D0C47"/>
    <w:rsid w:val="00750A6F"/>
    <w:rsid w:val="00750D83"/>
    <w:rsid w:val="00834625"/>
    <w:rsid w:val="00887935"/>
    <w:rsid w:val="00A336CD"/>
    <w:rsid w:val="00DD2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ED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D2E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D2ED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2333</Words>
  <Characters>13303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Дом</Company>
  <LinksUpToDate>false</LinksUpToDate>
  <CharactersWithSpaces>15605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novosadova.n</dc:creator>
  <cp:lastModifiedBy>ЮВЯ</cp:lastModifiedBy>
  <cp:revision>2</cp:revision>
  <cp:lastPrinted>2020-09-15T06:50:00Z</cp:lastPrinted>
  <dcterms:created xsi:type="dcterms:W3CDTF">2020-10-16T11:30:00Z</dcterms:created>
  <dcterms:modified xsi:type="dcterms:W3CDTF">2020-10-16T11:30:00Z</dcterms:modified>
</cp:coreProperties>
</file>