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5C" w:rsidRPr="00832E5C" w:rsidRDefault="00832E5C" w:rsidP="00832E5C">
      <w:pPr>
        <w:pStyle w:val="ECHRDecisionBody"/>
        <w:jc w:val="right"/>
        <w:rPr>
          <w:lang w:val="ru-RU"/>
        </w:rPr>
      </w:pPr>
      <w:bookmarkStart w:id="0" w:name="_GoBack"/>
      <w:bookmarkEnd w:id="0"/>
      <w:r w:rsidRPr="00832E5C">
        <w:rPr>
          <w:lang w:val="ru-RU"/>
        </w:rPr>
        <w:t>НЕОФИЦИАЛЬНЫЙ ПЕРЕВОД</w:t>
      </w:r>
    </w:p>
    <w:p w:rsidR="00832E5C" w:rsidRPr="00832E5C" w:rsidRDefault="00832E5C" w:rsidP="00832E5C">
      <w:pPr>
        <w:pStyle w:val="ECHRDecisionBody"/>
        <w:jc w:val="right"/>
        <w:rPr>
          <w:lang w:val="ru-RU"/>
        </w:rPr>
      </w:pPr>
      <w:r w:rsidRPr="00832E5C">
        <w:rPr>
          <w:lang w:val="ru-RU"/>
        </w:rPr>
        <w:t>АУТЕНТИЧНЫЙ ТЕКСТ РАЗМЕЩЕН НА САЙТЕ</w:t>
      </w:r>
    </w:p>
    <w:p w:rsidR="00832E5C" w:rsidRPr="00832E5C" w:rsidRDefault="00832E5C" w:rsidP="00832E5C">
      <w:pPr>
        <w:pStyle w:val="ECHRDecisionBody"/>
        <w:jc w:val="right"/>
        <w:rPr>
          <w:lang w:val="ru-RU"/>
        </w:rPr>
      </w:pPr>
      <w:r w:rsidRPr="00832E5C">
        <w:rPr>
          <w:lang w:val="ru-RU"/>
        </w:rPr>
        <w:t>ЕВРОПЕЙСКОГО СУДА ПО ПРАВАМ ЧЕЛОВЕКА</w:t>
      </w:r>
    </w:p>
    <w:p w:rsidR="00832E5C" w:rsidRPr="00832E5C" w:rsidRDefault="00832E5C" w:rsidP="00832E5C">
      <w:pPr>
        <w:pStyle w:val="ECHRDecisionBody"/>
        <w:jc w:val="right"/>
        <w:rPr>
          <w:lang w:val="ru-RU"/>
        </w:rPr>
      </w:pPr>
      <w:r>
        <w:t>www</w:t>
      </w:r>
      <w:r w:rsidRPr="00832E5C">
        <w:rPr>
          <w:lang w:val="ru-RU"/>
        </w:rPr>
        <w:t>.</w:t>
      </w:r>
      <w:proofErr w:type="spellStart"/>
      <w:r>
        <w:t>echr</w:t>
      </w:r>
      <w:proofErr w:type="spellEnd"/>
      <w:r w:rsidRPr="00832E5C">
        <w:rPr>
          <w:lang w:val="ru-RU"/>
        </w:rPr>
        <w:t>.</w:t>
      </w:r>
      <w:proofErr w:type="spellStart"/>
      <w:r>
        <w:t>coe</w:t>
      </w:r>
      <w:proofErr w:type="spellEnd"/>
      <w:r w:rsidRPr="00832E5C">
        <w:rPr>
          <w:lang w:val="ru-RU"/>
        </w:rPr>
        <w:t>.</w:t>
      </w:r>
      <w:proofErr w:type="spellStart"/>
      <w:r>
        <w:t>int</w:t>
      </w:r>
      <w:proofErr w:type="spellEnd"/>
    </w:p>
    <w:p w:rsidR="00014566" w:rsidRPr="00CC3A48" w:rsidRDefault="00832E5C" w:rsidP="00832E5C">
      <w:pPr>
        <w:pStyle w:val="ECHRDecisionBody"/>
        <w:jc w:val="right"/>
        <w:rPr>
          <w:lang w:val="ru-RU"/>
        </w:rPr>
      </w:pPr>
      <w:r w:rsidRPr="00CC3A48">
        <w:rPr>
          <w:lang w:val="ru-RU"/>
        </w:rPr>
        <w:t xml:space="preserve">В РАЗДЕЛЕ </w:t>
      </w:r>
      <w:r>
        <w:t>HUDOC</w:t>
      </w:r>
    </w:p>
    <w:p w:rsidR="00653954" w:rsidRPr="00CC3A48" w:rsidRDefault="00653954" w:rsidP="00832E5C">
      <w:pPr>
        <w:pStyle w:val="ECHRDecisionBody"/>
        <w:jc w:val="right"/>
        <w:rPr>
          <w:lang w:val="ru-RU"/>
        </w:rPr>
      </w:pPr>
    </w:p>
    <w:p w:rsidR="00653954" w:rsidRPr="00CC3A48" w:rsidRDefault="00653954" w:rsidP="00DD0BFD">
      <w:pPr>
        <w:pStyle w:val="ECHRDecisionBody"/>
        <w:jc w:val="center"/>
        <w:rPr>
          <w:lang w:val="ru-RU"/>
        </w:rPr>
      </w:pPr>
    </w:p>
    <w:p w:rsidR="00014566" w:rsidRPr="005F50CD" w:rsidRDefault="00F2657A" w:rsidP="00DD0BFD">
      <w:pPr>
        <w:jc w:val="center"/>
        <w:rPr>
          <w:lang w:val="ru-RU"/>
        </w:rPr>
      </w:pPr>
      <w:r w:rsidRPr="00DD0BFD">
        <w:rPr>
          <w:lang w:val="ru-RU" w:bidi="ru-RU"/>
        </w:rPr>
        <w:t>ТРЕТЬЯ СЕКЦИЯ</w:t>
      </w:r>
    </w:p>
    <w:p w:rsidR="00014566" w:rsidRPr="005F50CD" w:rsidRDefault="0088491F" w:rsidP="00DD0BFD">
      <w:pPr>
        <w:jc w:val="center"/>
        <w:rPr>
          <w:lang w:val="ru-RU"/>
        </w:rPr>
      </w:pPr>
    </w:p>
    <w:p w:rsidR="00653954" w:rsidRPr="005F50CD" w:rsidRDefault="00CC3A48" w:rsidP="00DD0BFD">
      <w:pPr>
        <w:jc w:val="center"/>
        <w:rPr>
          <w:lang w:val="ru-RU"/>
        </w:rPr>
      </w:pPr>
      <w:r>
        <w:rPr>
          <w:lang w:val="ru-RU"/>
        </w:rPr>
        <w:t xml:space="preserve"> </w:t>
      </w:r>
    </w:p>
    <w:p w:rsidR="00203ED9" w:rsidRPr="005F50CD" w:rsidRDefault="00203ED9" w:rsidP="00DD0BFD">
      <w:pPr>
        <w:jc w:val="center"/>
        <w:rPr>
          <w:lang w:val="ru-RU"/>
        </w:rPr>
      </w:pPr>
    </w:p>
    <w:p w:rsidR="00203ED9" w:rsidRPr="005F50CD" w:rsidRDefault="00203ED9" w:rsidP="00DD0BFD">
      <w:pPr>
        <w:jc w:val="center"/>
        <w:rPr>
          <w:lang w:val="ru-RU"/>
        </w:rPr>
      </w:pPr>
    </w:p>
    <w:p w:rsidR="00653954" w:rsidRPr="005F50CD" w:rsidRDefault="00653954" w:rsidP="00DD0BFD">
      <w:pPr>
        <w:jc w:val="center"/>
        <w:rPr>
          <w:lang w:val="ru-RU"/>
        </w:rPr>
      </w:pPr>
    </w:p>
    <w:p w:rsidR="00653954" w:rsidRPr="005F50CD" w:rsidRDefault="00653954" w:rsidP="00DD0BFD">
      <w:pPr>
        <w:jc w:val="center"/>
        <w:rPr>
          <w:lang w:val="ru-RU"/>
        </w:rPr>
      </w:pPr>
    </w:p>
    <w:p w:rsidR="00014566" w:rsidRPr="005F50CD" w:rsidRDefault="005B093F" w:rsidP="00DD0BFD">
      <w:pPr>
        <w:jc w:val="center"/>
        <w:rPr>
          <w:b/>
          <w:lang w:val="ru-RU"/>
        </w:rPr>
      </w:pPr>
      <w:bookmarkStart w:id="1" w:name="To"/>
      <w:r w:rsidRPr="00DD0BFD">
        <w:rPr>
          <w:b/>
          <w:lang w:val="ru-RU" w:bidi="ru-RU"/>
        </w:rPr>
        <w:t xml:space="preserve">ДЕЛО </w:t>
      </w:r>
      <w:bookmarkEnd w:id="1"/>
      <w:r w:rsidRPr="00DD0BFD">
        <w:rPr>
          <w:b/>
          <w:lang w:val="ru-RU" w:bidi="ru-RU"/>
        </w:rPr>
        <w:t>«ШЕНОЕВ ПРОТИВ РОССИИ»</w:t>
      </w:r>
    </w:p>
    <w:p w:rsidR="00014566" w:rsidRPr="005F50CD" w:rsidRDefault="0088491F" w:rsidP="00DD0BFD">
      <w:pPr>
        <w:jc w:val="center"/>
        <w:rPr>
          <w:lang w:val="ru-RU"/>
        </w:rPr>
      </w:pPr>
    </w:p>
    <w:p w:rsidR="00014566" w:rsidRPr="005F50CD" w:rsidRDefault="005B093F" w:rsidP="00DD0BFD">
      <w:pPr>
        <w:jc w:val="center"/>
        <w:rPr>
          <w:i/>
          <w:lang w:val="ru-RU"/>
        </w:rPr>
      </w:pPr>
      <w:r w:rsidRPr="00DD0BFD">
        <w:rPr>
          <w:i/>
          <w:lang w:val="ru-RU" w:bidi="ru-RU"/>
        </w:rPr>
        <w:t>(Жалоба № 65783/09)</w:t>
      </w:r>
    </w:p>
    <w:p w:rsidR="00014566" w:rsidRPr="005F50CD" w:rsidRDefault="0088491F" w:rsidP="00DD0BFD">
      <w:pPr>
        <w:jc w:val="center"/>
        <w:rPr>
          <w:lang w:val="ru-RU"/>
        </w:rPr>
      </w:pPr>
    </w:p>
    <w:p w:rsidR="00014566" w:rsidRPr="005F50CD" w:rsidRDefault="0088491F" w:rsidP="00DD0BFD">
      <w:pPr>
        <w:jc w:val="center"/>
        <w:rPr>
          <w:lang w:val="ru-RU"/>
        </w:rPr>
      </w:pPr>
    </w:p>
    <w:p w:rsidR="00203ED9" w:rsidRPr="005F50CD" w:rsidRDefault="00203ED9" w:rsidP="00DD0BFD">
      <w:pPr>
        <w:jc w:val="center"/>
        <w:rPr>
          <w:lang w:val="ru-RU"/>
        </w:rPr>
      </w:pPr>
    </w:p>
    <w:p w:rsidR="00014566" w:rsidRPr="005F50CD" w:rsidRDefault="0088491F" w:rsidP="00DD0BFD">
      <w:pPr>
        <w:jc w:val="center"/>
        <w:rPr>
          <w:lang w:val="ru-RU"/>
        </w:rPr>
      </w:pPr>
    </w:p>
    <w:p w:rsidR="00014566" w:rsidRPr="005F50CD" w:rsidRDefault="0088491F" w:rsidP="00DD0BFD">
      <w:pPr>
        <w:jc w:val="center"/>
        <w:rPr>
          <w:lang w:val="ru-RU"/>
        </w:rPr>
      </w:pPr>
    </w:p>
    <w:p w:rsidR="00014566" w:rsidRPr="005F50CD" w:rsidRDefault="00653954" w:rsidP="00DD0BFD">
      <w:pPr>
        <w:jc w:val="center"/>
        <w:rPr>
          <w:szCs w:val="24"/>
          <w:lang w:val="ru-RU"/>
        </w:rPr>
      </w:pPr>
      <w:r w:rsidRPr="00DD0BFD">
        <w:rPr>
          <w:lang w:val="ru-RU" w:bidi="ru-RU"/>
        </w:rPr>
        <w:t>ПОСТАНОВЛЕНИЕ</w:t>
      </w:r>
    </w:p>
    <w:p w:rsidR="00014566" w:rsidRPr="005F50CD" w:rsidRDefault="0088491F" w:rsidP="00DD0BFD">
      <w:pPr>
        <w:jc w:val="center"/>
        <w:rPr>
          <w:szCs w:val="24"/>
          <w:lang w:val="ru-RU"/>
        </w:rPr>
      </w:pPr>
    </w:p>
    <w:p w:rsidR="00014566" w:rsidRPr="005F50CD" w:rsidRDefault="0088491F" w:rsidP="00DD0BFD">
      <w:pPr>
        <w:autoSpaceDE w:val="0"/>
        <w:autoSpaceDN w:val="0"/>
        <w:adjustRightInd w:val="0"/>
        <w:jc w:val="center"/>
        <w:rPr>
          <w:szCs w:val="24"/>
          <w:lang w:val="ru-RU"/>
        </w:rPr>
      </w:pPr>
    </w:p>
    <w:p w:rsidR="00653954" w:rsidRPr="005F50CD" w:rsidRDefault="00653954" w:rsidP="00DD0BFD">
      <w:pPr>
        <w:pStyle w:val="JuCase"/>
        <w:ind w:firstLine="0"/>
        <w:jc w:val="center"/>
        <w:rPr>
          <w:b w:val="0"/>
          <w:lang w:val="ru-RU"/>
        </w:rPr>
      </w:pPr>
    </w:p>
    <w:p w:rsidR="00203ED9" w:rsidRPr="005F50CD" w:rsidRDefault="00203ED9" w:rsidP="00DD0BFD">
      <w:pPr>
        <w:pStyle w:val="ECHRPara"/>
        <w:ind w:firstLine="0"/>
        <w:jc w:val="center"/>
        <w:rPr>
          <w:lang w:val="ru-RU"/>
        </w:rPr>
      </w:pPr>
    </w:p>
    <w:p w:rsidR="00203ED9" w:rsidRPr="005F50CD" w:rsidRDefault="00203ED9" w:rsidP="00DD0BFD">
      <w:pPr>
        <w:pStyle w:val="ECHRPara"/>
        <w:ind w:firstLine="0"/>
        <w:jc w:val="center"/>
        <w:rPr>
          <w:lang w:val="ru-RU"/>
        </w:rPr>
      </w:pPr>
    </w:p>
    <w:p w:rsidR="00653954" w:rsidRPr="005F50CD" w:rsidRDefault="00653954" w:rsidP="00DD0BFD">
      <w:pPr>
        <w:pStyle w:val="JuCase"/>
        <w:ind w:firstLine="0"/>
        <w:jc w:val="center"/>
        <w:rPr>
          <w:b w:val="0"/>
          <w:lang w:val="ru-RU"/>
        </w:rPr>
      </w:pPr>
    </w:p>
    <w:p w:rsidR="00653954" w:rsidRPr="005F50CD" w:rsidRDefault="00653954" w:rsidP="00DD0BFD">
      <w:pPr>
        <w:pStyle w:val="JuCase"/>
        <w:ind w:firstLine="0"/>
        <w:jc w:val="center"/>
        <w:rPr>
          <w:b w:val="0"/>
          <w:lang w:val="ru-RU"/>
        </w:rPr>
      </w:pPr>
      <w:r w:rsidRPr="00DD0BFD">
        <w:rPr>
          <w:b w:val="0"/>
          <w:lang w:val="ru-RU" w:bidi="ru-RU"/>
        </w:rPr>
        <w:t>г. СТРАСБУРГ</w:t>
      </w:r>
    </w:p>
    <w:p w:rsidR="00653954" w:rsidRPr="005F50CD" w:rsidRDefault="00653954" w:rsidP="00DD0BFD">
      <w:pPr>
        <w:pStyle w:val="JuCase"/>
        <w:ind w:firstLine="0"/>
        <w:jc w:val="center"/>
        <w:rPr>
          <w:b w:val="0"/>
          <w:lang w:val="ru-RU"/>
        </w:rPr>
      </w:pPr>
    </w:p>
    <w:p w:rsidR="00653954" w:rsidRPr="005F50CD" w:rsidRDefault="00653954" w:rsidP="00DD0BFD">
      <w:pPr>
        <w:pStyle w:val="JuCase"/>
        <w:ind w:firstLine="0"/>
        <w:jc w:val="center"/>
        <w:rPr>
          <w:b w:val="0"/>
          <w:lang w:val="ru-RU"/>
        </w:rPr>
      </w:pPr>
      <w:r w:rsidRPr="00DD0BFD">
        <w:rPr>
          <w:b w:val="0"/>
          <w:lang w:val="ru-RU" w:bidi="ru-RU"/>
        </w:rPr>
        <w:t>25 сентября 2018 года</w:t>
      </w:r>
    </w:p>
    <w:p w:rsidR="00653954" w:rsidRPr="005F50CD" w:rsidRDefault="00653954" w:rsidP="00DD0BFD">
      <w:pPr>
        <w:pStyle w:val="JuCase"/>
        <w:ind w:firstLine="0"/>
        <w:jc w:val="center"/>
        <w:rPr>
          <w:b w:val="0"/>
          <w:lang w:val="ru-RU"/>
        </w:rPr>
      </w:pPr>
    </w:p>
    <w:p w:rsidR="00653954" w:rsidRPr="005F50CD" w:rsidRDefault="00653954" w:rsidP="00DD0BFD">
      <w:pPr>
        <w:pStyle w:val="ECHRPara"/>
        <w:ind w:firstLine="0"/>
        <w:jc w:val="center"/>
        <w:rPr>
          <w:lang w:val="ru-RU"/>
        </w:rPr>
      </w:pPr>
    </w:p>
    <w:p w:rsidR="00653954" w:rsidRPr="005F50CD" w:rsidRDefault="00653954" w:rsidP="00832E5C">
      <w:pPr>
        <w:pStyle w:val="JuCase"/>
        <w:ind w:firstLine="0"/>
        <w:jc w:val="center"/>
        <w:rPr>
          <w:b w:val="0"/>
          <w:i/>
          <w:sz w:val="22"/>
          <w:lang w:val="ru-RU"/>
        </w:rPr>
      </w:pPr>
      <w:r w:rsidRPr="00DD0BFD">
        <w:rPr>
          <w:b w:val="0"/>
          <w:i/>
          <w:sz w:val="22"/>
          <w:lang w:val="ru-RU" w:bidi="ru-RU"/>
        </w:rPr>
        <w:t xml:space="preserve">Данное постановление </w:t>
      </w:r>
      <w:r w:rsidR="00832E5C">
        <w:rPr>
          <w:b w:val="0"/>
          <w:i/>
          <w:sz w:val="22"/>
          <w:lang w:val="ru-RU" w:bidi="ru-RU"/>
        </w:rPr>
        <w:t>вступило в силу</w:t>
      </w:r>
      <w:r w:rsidRPr="00DD0BFD">
        <w:rPr>
          <w:b w:val="0"/>
          <w:i/>
          <w:sz w:val="22"/>
          <w:lang w:val="ru-RU" w:bidi="ru-RU"/>
        </w:rPr>
        <w:t>, но может быть подвергнуто редакционной правке.</w:t>
      </w:r>
    </w:p>
    <w:p w:rsidR="00653954" w:rsidRPr="005F50CD" w:rsidRDefault="00653954" w:rsidP="00DD0BFD">
      <w:pPr>
        <w:pStyle w:val="ECHRPara"/>
        <w:rPr>
          <w:lang w:val="ru-RU"/>
        </w:rPr>
        <w:sectPr w:rsidR="00653954" w:rsidRPr="005F50CD" w:rsidSect="00653954">
          <w:head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6" w:h="16838" w:code="9"/>
          <w:pgMar w:top="2274" w:right="2274" w:bottom="2274" w:left="2274" w:header="1701" w:footer="720" w:gutter="0"/>
          <w:pgNumType w:start="1"/>
          <w:cols w:space="720"/>
          <w:titlePg/>
          <w:docGrid w:linePitch="326"/>
        </w:sectPr>
      </w:pPr>
    </w:p>
    <w:p w:rsidR="00014566" w:rsidRPr="005F50CD" w:rsidRDefault="005B093F" w:rsidP="00DD0BFD">
      <w:pPr>
        <w:pStyle w:val="JuCase"/>
        <w:rPr>
          <w:bCs/>
          <w:lang w:val="ru-RU"/>
        </w:rPr>
      </w:pPr>
      <w:r w:rsidRPr="00DD0BFD">
        <w:rPr>
          <w:lang w:val="ru-RU" w:bidi="ru-RU"/>
        </w:rPr>
        <w:lastRenderedPageBreak/>
        <w:t>По делу «</w:t>
      </w:r>
      <w:proofErr w:type="spellStart"/>
      <w:r w:rsidRPr="00DD0BFD">
        <w:rPr>
          <w:lang w:val="ru-RU" w:bidi="ru-RU"/>
        </w:rPr>
        <w:t>Шеноев</w:t>
      </w:r>
      <w:proofErr w:type="spellEnd"/>
      <w:r w:rsidRPr="00DD0BFD">
        <w:rPr>
          <w:lang w:val="ru-RU" w:bidi="ru-RU"/>
        </w:rPr>
        <w:t xml:space="preserve"> против России»</w:t>
      </w:r>
    </w:p>
    <w:p w:rsidR="00014566" w:rsidRPr="005F50CD" w:rsidRDefault="005B093F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t>Европейский Суд по правам человека (Третья секция), заседая Комитетом в составе:</w:t>
      </w:r>
    </w:p>
    <w:p w:rsidR="00014566" w:rsidRPr="005F50CD" w:rsidRDefault="00653954" w:rsidP="00DD0BFD">
      <w:pPr>
        <w:pStyle w:val="ECHRDecisionBody"/>
        <w:rPr>
          <w:lang w:val="ru-RU"/>
        </w:rPr>
      </w:pPr>
      <w:r w:rsidRPr="00DD0BFD">
        <w:rPr>
          <w:lang w:val="ru-RU" w:bidi="ru-RU"/>
        </w:rPr>
        <w:tab/>
        <w:t xml:space="preserve">Алина </w:t>
      </w:r>
      <w:proofErr w:type="spellStart"/>
      <w:r w:rsidRPr="00DD0BFD">
        <w:rPr>
          <w:lang w:val="ru-RU" w:bidi="ru-RU"/>
        </w:rPr>
        <w:t>Полачкова</w:t>
      </w:r>
      <w:proofErr w:type="spellEnd"/>
      <w:r w:rsidRPr="00DD0BFD">
        <w:rPr>
          <w:lang w:val="ru-RU" w:bidi="ru-RU"/>
        </w:rPr>
        <w:t>,</w:t>
      </w:r>
      <w:r w:rsidRPr="00DD0BFD">
        <w:rPr>
          <w:i/>
          <w:lang w:val="ru-RU" w:bidi="ru-RU"/>
        </w:rPr>
        <w:t xml:space="preserve"> Председатель,</w:t>
      </w:r>
      <w:r w:rsidRPr="00DD0BFD">
        <w:rPr>
          <w:i/>
          <w:lang w:val="ru-RU" w:bidi="ru-RU"/>
        </w:rPr>
        <w:br/>
      </w:r>
      <w:r w:rsidRPr="00DD0BFD">
        <w:rPr>
          <w:lang w:val="ru-RU" w:bidi="ru-RU"/>
        </w:rPr>
        <w:tab/>
        <w:t>Дмитрий Дедов,</w:t>
      </w:r>
      <w:r w:rsidRPr="00DD0BFD">
        <w:rPr>
          <w:lang w:val="ru-RU" w:bidi="ru-RU"/>
        </w:rPr>
        <w:br/>
      </w:r>
      <w:r w:rsidRPr="00DD0BFD">
        <w:rPr>
          <w:lang w:val="ru-RU" w:bidi="ru-RU"/>
        </w:rPr>
        <w:tab/>
      </w:r>
      <w:proofErr w:type="spellStart"/>
      <w:r w:rsidRPr="00DD0BFD">
        <w:rPr>
          <w:lang w:val="ru-RU" w:bidi="ru-RU"/>
        </w:rPr>
        <w:t>Йолин</w:t>
      </w:r>
      <w:proofErr w:type="spellEnd"/>
      <w:r w:rsidRPr="00DD0BFD">
        <w:rPr>
          <w:lang w:val="ru-RU" w:bidi="ru-RU"/>
        </w:rPr>
        <w:t xml:space="preserve"> </w:t>
      </w:r>
      <w:proofErr w:type="spellStart"/>
      <w:r w:rsidRPr="00DD0BFD">
        <w:rPr>
          <w:lang w:val="ru-RU" w:bidi="ru-RU"/>
        </w:rPr>
        <w:t>Схёккинг</w:t>
      </w:r>
      <w:proofErr w:type="spellEnd"/>
      <w:r w:rsidRPr="00DD0BFD">
        <w:rPr>
          <w:lang w:val="ru-RU" w:bidi="ru-RU"/>
        </w:rPr>
        <w:t xml:space="preserve">, </w:t>
      </w:r>
      <w:r w:rsidRPr="00DD0BFD">
        <w:rPr>
          <w:i/>
          <w:lang w:val="ru-RU" w:bidi="ru-RU"/>
        </w:rPr>
        <w:t>судьи</w:t>
      </w:r>
      <w:r w:rsidRPr="00DD0BFD">
        <w:rPr>
          <w:i/>
          <w:lang w:val="ru-RU" w:bidi="ru-RU"/>
        </w:rPr>
        <w:br/>
      </w:r>
      <w:r w:rsidRPr="00DD0BFD">
        <w:rPr>
          <w:lang w:val="ru-RU" w:bidi="ru-RU"/>
        </w:rPr>
        <w:t xml:space="preserve">и </w:t>
      </w:r>
      <w:proofErr w:type="spellStart"/>
      <w:r w:rsidRPr="00DD0BFD">
        <w:rPr>
          <w:lang w:val="ru-RU" w:bidi="ru-RU"/>
        </w:rPr>
        <w:t>Стефен</w:t>
      </w:r>
      <w:proofErr w:type="spellEnd"/>
      <w:r w:rsidRPr="00DD0BFD">
        <w:rPr>
          <w:lang w:val="ru-RU" w:bidi="ru-RU"/>
        </w:rPr>
        <w:t xml:space="preserve"> </w:t>
      </w:r>
      <w:proofErr w:type="spellStart"/>
      <w:r w:rsidRPr="00DD0BFD">
        <w:rPr>
          <w:lang w:val="ru-RU" w:bidi="ru-RU"/>
        </w:rPr>
        <w:t>Филлипс</w:t>
      </w:r>
      <w:proofErr w:type="spellEnd"/>
      <w:r w:rsidRPr="00DD0BFD">
        <w:rPr>
          <w:lang w:val="ru-RU" w:bidi="ru-RU"/>
        </w:rPr>
        <w:t xml:space="preserve">, </w:t>
      </w:r>
      <w:r w:rsidRPr="00DD0BFD">
        <w:rPr>
          <w:i/>
          <w:lang w:val="ru-RU" w:bidi="ru-RU"/>
        </w:rPr>
        <w:t>Секретарь Секции</w:t>
      </w:r>
      <w:r w:rsidRPr="00DD0BFD">
        <w:rPr>
          <w:lang w:val="ru-RU" w:bidi="ru-RU"/>
        </w:rPr>
        <w:t>,</w:t>
      </w:r>
    </w:p>
    <w:p w:rsidR="00014566" w:rsidRPr="005F50CD" w:rsidRDefault="005B093F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t>проведя 4 сентября 2018 года заседание за закрытыми дверями,</w:t>
      </w:r>
    </w:p>
    <w:p w:rsidR="00014566" w:rsidRPr="005F50CD" w:rsidRDefault="005B093F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t>вынес следующее постановление, утвержденное в вышеуказанную дату:</w:t>
      </w:r>
    </w:p>
    <w:p w:rsidR="00014566" w:rsidRPr="005F50CD" w:rsidRDefault="005B093F" w:rsidP="00DD0BFD">
      <w:pPr>
        <w:pStyle w:val="ECHRTitle1"/>
        <w:rPr>
          <w:lang w:val="ru-RU"/>
        </w:rPr>
      </w:pPr>
      <w:r w:rsidRPr="00DD0BFD">
        <w:rPr>
          <w:lang w:val="ru-RU" w:bidi="ru-RU"/>
        </w:rPr>
        <w:t>ПРОЦЕДУРА</w:t>
      </w:r>
    </w:p>
    <w:p w:rsidR="00F2657A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>.  Настоящее дело было и</w:t>
      </w:r>
      <w:r w:rsidR="0047082B">
        <w:rPr>
          <w:lang w:val="ru-RU" w:bidi="ru-RU"/>
        </w:rPr>
        <w:t>нициировано на основании жалобы</w:t>
      </w:r>
      <w:r w:rsidR="0047082B">
        <w:rPr>
          <w:lang w:val="ru-RU" w:bidi="ru-RU"/>
        </w:rPr>
        <w:br/>
      </w:r>
      <w:r w:rsidR="005B093F" w:rsidRPr="00DD0BFD">
        <w:rPr>
          <w:lang w:val="ru-RU" w:bidi="ru-RU"/>
        </w:rPr>
        <w:t xml:space="preserve">(№ 65783/09) против Российской Федерации, поданной 9 ноября 2009 года в соответствии со статьей 34 Конвенции о защите прав человека и основных свобод (далее — «Конвенция») гражданином Российской Федерации Антоном Игоревичем </w:t>
      </w:r>
      <w:proofErr w:type="spellStart"/>
      <w:r w:rsidR="005B093F" w:rsidRPr="00DD0BFD">
        <w:rPr>
          <w:lang w:val="ru-RU" w:bidi="ru-RU"/>
        </w:rPr>
        <w:t>Шеноевым</w:t>
      </w:r>
      <w:proofErr w:type="spellEnd"/>
      <w:r w:rsidR="005B093F" w:rsidRPr="00DD0BFD">
        <w:rPr>
          <w:lang w:val="ru-RU" w:bidi="ru-RU"/>
        </w:rPr>
        <w:t xml:space="preserve"> (далее — «заявитель»).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2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 xml:space="preserve">.  Интересы заявителя в Суде представлял Б. </w:t>
      </w:r>
      <w:proofErr w:type="spellStart"/>
      <w:r w:rsidR="005B093F" w:rsidRPr="00DD0BFD">
        <w:rPr>
          <w:lang w:val="ru-RU" w:bidi="ru-RU"/>
        </w:rPr>
        <w:t>Илюнов</w:t>
      </w:r>
      <w:proofErr w:type="spellEnd"/>
      <w:r w:rsidR="005B093F" w:rsidRPr="00DD0BFD">
        <w:rPr>
          <w:lang w:val="ru-RU" w:bidi="ru-RU"/>
        </w:rPr>
        <w:t xml:space="preserve"> — адвокат, практикующий в г.</w:t>
      </w:r>
      <w:r w:rsidR="00D16F2B">
        <w:rPr>
          <w:lang w:val="ru-RU" w:bidi="ru-RU"/>
        </w:rPr>
        <w:t xml:space="preserve"> </w:t>
      </w:r>
      <w:r w:rsidR="005B093F" w:rsidRPr="00DD0BFD">
        <w:rPr>
          <w:lang w:val="ru-RU" w:bidi="ru-RU"/>
        </w:rPr>
        <w:t>Улан-Удэ. Интересы властей Российской Федерации (далее – «Власти») представлял Г. Матюшкин, Уполномоченный Российской Федерации при Европейском Суде по правам человека, а впоследств</w:t>
      </w:r>
      <w:r w:rsidR="00D16F2B">
        <w:rPr>
          <w:lang w:val="ru-RU" w:bidi="ru-RU"/>
        </w:rPr>
        <w:t>ии — его преемник на этом посту</w:t>
      </w:r>
      <w:r w:rsidR="00D16F2B">
        <w:rPr>
          <w:lang w:val="ru-RU" w:bidi="ru-RU"/>
        </w:rPr>
        <w:br/>
      </w:r>
      <w:r w:rsidR="005B093F" w:rsidRPr="00DD0BFD">
        <w:rPr>
          <w:lang w:val="ru-RU" w:bidi="ru-RU"/>
        </w:rPr>
        <w:t>М. Гальперин.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3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 xml:space="preserve">.  30 </w:t>
      </w:r>
      <w:r w:rsidR="00D16F2B">
        <w:rPr>
          <w:lang w:val="ru-RU" w:bidi="ru-RU"/>
        </w:rPr>
        <w:t>августа</w:t>
      </w:r>
      <w:r w:rsidR="005B093F" w:rsidRPr="00DD0BFD">
        <w:rPr>
          <w:lang w:val="ru-RU" w:bidi="ru-RU"/>
        </w:rPr>
        <w:t xml:space="preserve"> 2016 года жалоба, касающаяся рассмотрения дела в закрытом заседании, была </w:t>
      </w:r>
      <w:proofErr w:type="spellStart"/>
      <w:r w:rsidR="005B093F" w:rsidRPr="00DD0BFD">
        <w:rPr>
          <w:lang w:val="ru-RU" w:bidi="ru-RU"/>
        </w:rPr>
        <w:t>коммуницирована</w:t>
      </w:r>
      <w:proofErr w:type="spellEnd"/>
      <w:r w:rsidR="005B093F" w:rsidRPr="00DD0BFD">
        <w:rPr>
          <w:lang w:val="ru-RU" w:bidi="ru-RU"/>
        </w:rPr>
        <w:t xml:space="preserve"> Властям, а остальная часть жалобы была признана неприемлемой в соответствии с пунктом 3 правила 54 Регламента Суда.</w:t>
      </w:r>
    </w:p>
    <w:p w:rsidR="00014566" w:rsidRPr="005F50CD" w:rsidRDefault="005B093F" w:rsidP="00DD0BFD">
      <w:pPr>
        <w:pStyle w:val="ECHRTitle1"/>
        <w:rPr>
          <w:lang w:val="ru-RU"/>
        </w:rPr>
      </w:pPr>
      <w:r w:rsidRPr="00DD0BFD">
        <w:rPr>
          <w:lang w:val="ru-RU" w:bidi="ru-RU"/>
        </w:rPr>
        <w:t>ФАКТЫ</w:t>
      </w:r>
    </w:p>
    <w:p w:rsidR="00014566" w:rsidRPr="005F50CD" w:rsidRDefault="005B093F" w:rsidP="00DD0BFD">
      <w:pPr>
        <w:pStyle w:val="ECHRHeading1"/>
        <w:rPr>
          <w:lang w:val="ru-RU"/>
        </w:rPr>
      </w:pPr>
      <w:r w:rsidRPr="00DD0BFD">
        <w:rPr>
          <w:lang w:val="ru-RU" w:bidi="ru-RU"/>
        </w:rPr>
        <w:t>І.  ОБСТОЯТЕЛЬСТВА ДЕЛА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4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>.  Заявитель, 1971 года рождения, отбывает наказание в виде пожизненного лишения свободы в исправительной колонии в Ямало-Ненецком автономном округе Российской Федерации.</w:t>
      </w:r>
    </w:p>
    <w:p w:rsidR="00DD41FF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5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>.  Обстоятельства дела в том виде, в котором они были представлены сторонами, могут быть кратко изложены следующим образом.</w:t>
      </w:r>
    </w:p>
    <w:p w:rsidR="00351EB6" w:rsidRPr="005F50CD" w:rsidRDefault="00DD41FF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lastRenderedPageBreak/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6</w:t>
      </w:r>
      <w:r w:rsidRPr="00DD0BFD">
        <w:rPr>
          <w:lang w:val="ru-RU" w:bidi="ru-RU"/>
        </w:rPr>
        <w:fldChar w:fldCharType="end"/>
      </w:r>
      <w:r w:rsidRPr="00DD0BFD">
        <w:rPr>
          <w:lang w:val="ru-RU" w:bidi="ru-RU"/>
        </w:rPr>
        <w:t>.  27 марта 2003 года заявитель был задержан по обвинению в незаконном владении огнестрельным оружием, двух вооруженных ограблениях местных почтовых отделений, убийстве трех инкассаторов ФГУП «Почта России» и попытке убийства четвертого инкассатора. 14 октября 2003 года дело было направлено на рассмотрение в Верховный Суд Республики Бурятия (далее - «суд субъекта»).</w:t>
      </w:r>
    </w:p>
    <w:p w:rsidR="00DD41FF" w:rsidRPr="005F50CD" w:rsidRDefault="00351EB6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7</w:t>
      </w:r>
      <w:r w:rsidRPr="00DD0BFD">
        <w:rPr>
          <w:lang w:val="ru-RU" w:bidi="ru-RU"/>
        </w:rPr>
        <w:fldChar w:fldCharType="end"/>
      </w:r>
      <w:r w:rsidRPr="00DD0BFD">
        <w:rPr>
          <w:lang w:val="ru-RU" w:bidi="ru-RU"/>
        </w:rPr>
        <w:t xml:space="preserve">.  Дважды, 20 апреля 2004 года и 22 мая 2007 года, заявитель признавался виновным. В обоих случаях вынесенные приговоры отменялись Верховным Судом Российской Федерации. 12 сентября 2008 года, в ходе третьего судебного слушания дела с участием присяжных, суд субъекта вынес решение, по просьбе представителя ФГУП «Почта России», о рассмотрении дела в закрытом судебном заседании. Суд отклонил возражения заявителя, поданные на основании пункта 1 статьи 6 Конвенции. При этом председательствующий судья сослался на имеющиеся в материалах дела документы, содержащие </w:t>
      </w:r>
      <w:r w:rsidR="00A815C1">
        <w:rPr>
          <w:lang w:val="ru-RU" w:bidi="ru-RU"/>
        </w:rPr>
        <w:t>с</w:t>
      </w:r>
      <w:r w:rsidRPr="00DD0BFD">
        <w:rPr>
          <w:lang w:val="ru-RU" w:bidi="ru-RU"/>
        </w:rPr>
        <w:t>ведения о мерах и оборудовании для обеспечения безопасности в почтовых отделениях, средствах вооружения, графиках и маршрутах работы инкассаторов и т.п. Согласно соответствующему регламенту ФГУП «Почта России» указанные сведения имели гриф «для служебного пользования». Суд субъекта установил, что указанные сведения являлись коммерческой тайной, защищаемой Законом о коммерческой тайне (Федеральный закон № 98-ФЗ от 29 июля 2004 года), и что их раскрытие могло нанести ущерб общественным интересам. Каждое судебное слушание после 12 сентября 2008 года проводилось за закрытыми дверями.</w:t>
      </w:r>
    </w:p>
    <w:p w:rsidR="00014566" w:rsidRPr="005F50CD" w:rsidRDefault="00D8486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8</w:t>
      </w:r>
      <w:r w:rsidRPr="00DD0BFD">
        <w:rPr>
          <w:noProof/>
          <w:lang w:val="ru-RU" w:bidi="ru-RU"/>
        </w:rPr>
        <w:fldChar w:fldCharType="end"/>
      </w:r>
      <w:r w:rsidR="00F518E7" w:rsidRPr="00DD0BFD">
        <w:rPr>
          <w:lang w:val="ru-RU" w:bidi="ru-RU"/>
        </w:rPr>
        <w:t xml:space="preserve">.  14 декабря 2008 года суд присяжных признал заявителя виновным. В конце декабря суд приговорил его к пожизненному заключению. 4 июня 2009 года Верховный Суд отменил обвинительный приговор по одному пункту, а в остальной части оставил приговор и назначенное наказание без изменений. Судебное слушание проходило в открытом заседании. Суд апелляционной инстанции постановил, в частности, что </w:t>
      </w:r>
      <w:r w:rsidR="00A815C1">
        <w:rPr>
          <w:lang w:val="ru-RU" w:bidi="ru-RU"/>
        </w:rPr>
        <w:t>решение</w:t>
      </w:r>
      <w:r w:rsidR="00F518E7" w:rsidRPr="00DD0BFD">
        <w:rPr>
          <w:lang w:val="ru-RU" w:bidi="ru-RU"/>
        </w:rPr>
        <w:t xml:space="preserve"> об отказе в открытом </w:t>
      </w:r>
      <w:proofErr w:type="gramStart"/>
      <w:r w:rsidR="00F518E7" w:rsidRPr="00DD0BFD">
        <w:rPr>
          <w:lang w:val="ru-RU" w:bidi="ru-RU"/>
        </w:rPr>
        <w:t>слушании было законным и отклонил</w:t>
      </w:r>
      <w:proofErr w:type="gramEnd"/>
      <w:r w:rsidR="00F518E7" w:rsidRPr="00DD0BFD">
        <w:rPr>
          <w:lang w:val="ru-RU" w:bidi="ru-RU"/>
        </w:rPr>
        <w:t>, в краткой форме, соответствующие доводы заявителя.</w:t>
      </w:r>
    </w:p>
    <w:p w:rsidR="00014566" w:rsidRPr="00832E5C" w:rsidRDefault="00664F1D" w:rsidP="00DD0BFD">
      <w:pPr>
        <w:pStyle w:val="ECHRHeading1"/>
        <w:rPr>
          <w:lang w:val="ru-RU"/>
        </w:rPr>
      </w:pPr>
      <w:r w:rsidRPr="00DD0BFD">
        <w:rPr>
          <w:lang w:val="ru-RU" w:bidi="ru-RU"/>
        </w:rPr>
        <w:t>II.  ПРИМЕНИМОЕ НАЦИОНАЛЬНОЕ ЗАКОНОДАТЕЛЬСТВО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proofErr w:type="gramStart"/>
      <w:r w:rsidR="00D5255B">
        <w:rPr>
          <w:noProof/>
          <w:lang w:val="ru-RU" w:bidi="ru-RU"/>
        </w:rPr>
        <w:t>9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>.  В отношении соответствующего национального законодательства, см. постановление Европейского Суда от 21 ноября 2017 года по делу «</w:t>
      </w:r>
      <w:proofErr w:type="spellStart"/>
      <w:r w:rsidR="005B093F" w:rsidRPr="00DD0BFD">
        <w:rPr>
          <w:lang w:val="ru-RU" w:bidi="ru-RU"/>
        </w:rPr>
        <w:t>Ламбин</w:t>
      </w:r>
      <w:proofErr w:type="spellEnd"/>
      <w:r w:rsidR="005B093F" w:rsidRPr="00DD0BFD">
        <w:rPr>
          <w:lang w:val="ru-RU" w:bidi="ru-RU"/>
        </w:rPr>
        <w:t xml:space="preserve"> против России» (</w:t>
      </w:r>
      <w:proofErr w:type="spellStart"/>
      <w:r w:rsidR="005B093F" w:rsidRPr="00DD0BFD">
        <w:rPr>
          <w:i/>
          <w:lang w:val="ru-RU" w:bidi="ru-RU"/>
        </w:rPr>
        <w:t>Lambin</w:t>
      </w:r>
      <w:proofErr w:type="spellEnd"/>
      <w:r w:rsidR="005B093F" w:rsidRPr="00DD0BFD">
        <w:rPr>
          <w:i/>
          <w:lang w:val="ru-RU" w:bidi="ru-RU"/>
        </w:rPr>
        <w:t xml:space="preserve"> v.</w:t>
      </w:r>
      <w:proofErr w:type="gramEnd"/>
      <w:r w:rsidR="005B093F" w:rsidRPr="00DD0BFD">
        <w:rPr>
          <w:i/>
          <w:lang w:val="ru-RU" w:bidi="ru-RU"/>
        </w:rPr>
        <w:t xml:space="preserve"> </w:t>
      </w:r>
      <w:proofErr w:type="spellStart"/>
      <w:r w:rsidR="005B093F" w:rsidRPr="00DD0BFD">
        <w:rPr>
          <w:i/>
          <w:lang w:val="ru-RU" w:bidi="ru-RU"/>
        </w:rPr>
        <w:t>Russia</w:t>
      </w:r>
      <w:proofErr w:type="spellEnd"/>
      <w:r w:rsidR="005B093F" w:rsidRPr="00DD0BFD">
        <w:rPr>
          <w:i/>
          <w:lang w:val="ru-RU" w:bidi="ru-RU"/>
        </w:rPr>
        <w:t>)</w:t>
      </w:r>
      <w:r w:rsidR="005B093F" w:rsidRPr="00DD0BFD">
        <w:rPr>
          <w:lang w:val="ru-RU" w:bidi="ru-RU"/>
        </w:rPr>
        <w:t>,</w:t>
      </w:r>
      <w:r w:rsidR="005B093F" w:rsidRPr="00DD0BFD">
        <w:rPr>
          <w:i/>
          <w:lang w:val="ru-RU" w:bidi="ru-RU"/>
        </w:rPr>
        <w:t xml:space="preserve"> </w:t>
      </w:r>
      <w:r w:rsidR="005B093F" w:rsidRPr="00DD0BFD">
        <w:rPr>
          <w:lang w:val="ru-RU" w:bidi="ru-RU"/>
        </w:rPr>
        <w:t>жалоба № 12668/08, пункты 11 и 12, а также постановление Европейского Суда от 3 мая 2011 года</w:t>
      </w:r>
      <w:r w:rsidR="005B093F" w:rsidRPr="00DD0BFD">
        <w:rPr>
          <w:i/>
          <w:lang w:val="ru-RU" w:bidi="ru-RU"/>
        </w:rPr>
        <w:t xml:space="preserve"> </w:t>
      </w:r>
      <w:r w:rsidR="005B093F" w:rsidRPr="00DD0BFD">
        <w:rPr>
          <w:lang w:val="ru-RU" w:bidi="ru-RU"/>
        </w:rPr>
        <w:t>по делу «Сутягин против России» (</w:t>
      </w:r>
      <w:proofErr w:type="spellStart"/>
      <w:r w:rsidR="005B093F" w:rsidRPr="00DD0BFD">
        <w:rPr>
          <w:i/>
          <w:lang w:val="ru-RU" w:bidi="ru-RU"/>
        </w:rPr>
        <w:t>Sutyagin</w:t>
      </w:r>
      <w:proofErr w:type="spellEnd"/>
      <w:r w:rsidR="005B093F" w:rsidRPr="00DD0BFD">
        <w:rPr>
          <w:i/>
          <w:lang w:val="ru-RU" w:bidi="ru-RU"/>
        </w:rPr>
        <w:t xml:space="preserve"> v. </w:t>
      </w:r>
      <w:proofErr w:type="spellStart"/>
      <w:proofErr w:type="gramStart"/>
      <w:r w:rsidR="005B093F" w:rsidRPr="00DD0BFD">
        <w:rPr>
          <w:i/>
          <w:lang w:val="ru-RU" w:bidi="ru-RU"/>
        </w:rPr>
        <w:t>Russia</w:t>
      </w:r>
      <w:proofErr w:type="spellEnd"/>
      <w:r w:rsidR="005B093F" w:rsidRPr="00DD0BFD">
        <w:rPr>
          <w:i/>
          <w:lang w:val="ru-RU" w:bidi="ru-RU"/>
        </w:rPr>
        <w:t>)</w:t>
      </w:r>
      <w:r w:rsidR="005B093F" w:rsidRPr="00DD0BFD">
        <w:rPr>
          <w:lang w:val="ru-RU" w:bidi="ru-RU"/>
        </w:rPr>
        <w:t>, жалоба №30024/02, пункт 131.</w:t>
      </w:r>
      <w:proofErr w:type="gramEnd"/>
    </w:p>
    <w:p w:rsidR="00014566" w:rsidRPr="005F50CD" w:rsidRDefault="005B093F" w:rsidP="00DD0BFD">
      <w:pPr>
        <w:pStyle w:val="ECHRTitle1"/>
        <w:rPr>
          <w:lang w:val="ru-RU"/>
        </w:rPr>
      </w:pPr>
      <w:r w:rsidRPr="00DD0BFD">
        <w:rPr>
          <w:lang w:val="ru-RU" w:bidi="ru-RU"/>
        </w:rPr>
        <w:lastRenderedPageBreak/>
        <w:t>ПРАВО</w:t>
      </w:r>
    </w:p>
    <w:p w:rsidR="00014566" w:rsidRPr="005F50CD" w:rsidRDefault="005B093F" w:rsidP="00DD0BFD">
      <w:pPr>
        <w:pStyle w:val="ECHRHeading1"/>
        <w:rPr>
          <w:lang w:val="ru-RU"/>
        </w:rPr>
      </w:pPr>
      <w:r w:rsidRPr="00DD0BFD">
        <w:rPr>
          <w:lang w:val="ru-RU" w:bidi="ru-RU"/>
        </w:rPr>
        <w:t>І.  ПРЕДПОЛАГАЕМОЕ НАРУШЕНИЕ ПУНКТА 1 СТАТЬИ 6 КОНВЕНЦИИ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10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 xml:space="preserve">.  Заявитель обжаловал </w:t>
      </w:r>
      <w:r w:rsidR="00A815C1">
        <w:rPr>
          <w:lang w:val="ru-RU" w:bidi="ru-RU"/>
        </w:rPr>
        <w:t>решение</w:t>
      </w:r>
      <w:r w:rsidR="005B093F" w:rsidRPr="00DD0BFD">
        <w:rPr>
          <w:lang w:val="ru-RU" w:bidi="ru-RU"/>
        </w:rPr>
        <w:t xml:space="preserve"> суда о закрытом слушании его дела. Он ссылался на пункт 1 статьи 6 Конвенции, которая в соответствующей части гласит:</w:t>
      </w:r>
    </w:p>
    <w:p w:rsidR="00CF39CB" w:rsidRPr="005F50CD" w:rsidRDefault="005F50CD" w:rsidP="00DD0BFD">
      <w:pPr>
        <w:pStyle w:val="ECHRParaQuote"/>
        <w:rPr>
          <w:lang w:val="ru-RU"/>
        </w:rPr>
      </w:pPr>
      <w:proofErr w:type="gramStart"/>
      <w:r>
        <w:rPr>
          <w:lang w:val="ru-RU" w:bidi="ru-RU"/>
        </w:rPr>
        <w:t>«</w:t>
      </w:r>
      <w:r w:rsidR="00CF39CB" w:rsidRPr="00DD0BFD">
        <w:rPr>
          <w:lang w:val="ru-RU" w:bidi="ru-RU"/>
        </w:rPr>
        <w:t>Каждый… при предъявлении ему любого уголовного обвинения имеет право на … открытое слушание Судебное решение объявляется публично, однако пресса и публика могут не допускаться на судебные заседания в течение всего процесса или его части по соображениям морали, общественного порядка или национальной безопасности в демократическом обществе, а также когда того требуют интересы несовершеннолетних или для защиты частной жизни сторон, или — в той</w:t>
      </w:r>
      <w:proofErr w:type="gramEnd"/>
      <w:r w:rsidR="00CF39CB" w:rsidRPr="00DD0BFD">
        <w:rPr>
          <w:lang w:val="ru-RU" w:bidi="ru-RU"/>
        </w:rPr>
        <w:t xml:space="preserve"> мере, в какой это, по мнению суда, строго необходимо — при особых обстоятельствах, когда гласность нарушала бы интересы правосудия».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11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 xml:space="preserve">.  Власти привели возражения о том, что </w:t>
      </w:r>
      <w:r w:rsidR="00A815C1">
        <w:rPr>
          <w:lang w:val="ru-RU" w:bidi="ru-RU"/>
        </w:rPr>
        <w:t>решение</w:t>
      </w:r>
      <w:r w:rsidR="005B093F" w:rsidRPr="00DD0BFD">
        <w:rPr>
          <w:lang w:val="ru-RU" w:bidi="ru-RU"/>
        </w:rPr>
        <w:t xml:space="preserve"> суда об отмене открытых слушаний не повлияло на общую справедливость разбирательства и что оно было оправдано с учетом того, что публичное изучение рассматриваемых документов могла поставить под угрозу нормальное функционирование ФГУП «Почта России». Далее они указали, что до 12 сентября 2008 года состоялось несколько открытых слушаний, в ходе которых были выбраны члены суда присяжных, представлены обвине</w:t>
      </w:r>
      <w:r w:rsidR="00A815C1">
        <w:rPr>
          <w:lang w:val="ru-RU" w:bidi="ru-RU"/>
        </w:rPr>
        <w:t>ния против заявителя и заслушан</w:t>
      </w:r>
      <w:r w:rsidR="005B093F" w:rsidRPr="00DD0BFD">
        <w:rPr>
          <w:lang w:val="ru-RU" w:bidi="ru-RU"/>
        </w:rPr>
        <w:t xml:space="preserve"> представитель потерпевших, а также один из потерпевших. Власти также утверждали, что заявитель мог обратиться к суду с просьбой о проведении в закрытом заседании только тех слушаний, где рассматривались конфиденциальные документы, а после их рассмотрения попросить о назначении публичных слушаний.</w:t>
      </w:r>
    </w:p>
    <w:p w:rsidR="00014566" w:rsidRPr="005F50CD" w:rsidRDefault="005B093F" w:rsidP="00DD0BFD">
      <w:pPr>
        <w:pStyle w:val="ECHRHeading2"/>
        <w:rPr>
          <w:lang w:val="ru-RU"/>
        </w:rPr>
      </w:pPr>
      <w:r w:rsidRPr="00DD0BFD">
        <w:rPr>
          <w:lang w:val="ru-RU" w:bidi="ru-RU"/>
        </w:rPr>
        <w:t>A.  Приемлемость жалобы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12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>.  Европейский Суд отмечает, что данная жалоба не является явно необоснованной в значении подпункта «a» пункта 3 статьи 35 Конвенции. Кроме того, Суд отмечает, что она не является неприемлемой по каким-либо иным основаниям, и, следовательно, она должна быть признана приемлемой.</w:t>
      </w:r>
    </w:p>
    <w:p w:rsidR="00014566" w:rsidRPr="005F50CD" w:rsidRDefault="005B093F" w:rsidP="00DD0BFD">
      <w:pPr>
        <w:pStyle w:val="ECHRHeading2"/>
        <w:rPr>
          <w:lang w:val="ru-RU"/>
        </w:rPr>
      </w:pPr>
      <w:r w:rsidRPr="00DD0BFD">
        <w:rPr>
          <w:lang w:val="ru-RU" w:bidi="ru-RU"/>
        </w:rPr>
        <w:t>Б.  Существо жалобы</w:t>
      </w:r>
    </w:p>
    <w:p w:rsidR="00536497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proofErr w:type="gramStart"/>
      <w:r w:rsidR="00D5255B">
        <w:rPr>
          <w:noProof/>
          <w:lang w:val="ru-RU" w:bidi="ru-RU"/>
        </w:rPr>
        <w:t>13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 xml:space="preserve">.  Общие принципы, касающиеся открытых слушаний, закреплены в прецедентном праве Суда (см. их краткий обзор, </w:t>
      </w:r>
      <w:r w:rsidR="005F50CD" w:rsidRPr="00DD0BFD">
        <w:rPr>
          <w:lang w:val="ru-RU" w:bidi="ru-RU"/>
        </w:rPr>
        <w:t>например,</w:t>
      </w:r>
      <w:r w:rsidR="005B093F" w:rsidRPr="00DD0BFD">
        <w:rPr>
          <w:lang w:val="ru-RU" w:bidi="ru-RU"/>
        </w:rPr>
        <w:t xml:space="preserve"> в постановлении Европейского Суда от 28 октября 2010 </w:t>
      </w:r>
      <w:r w:rsidR="005B093F" w:rsidRPr="00DD0BFD">
        <w:rPr>
          <w:lang w:val="ru-RU" w:bidi="ru-RU"/>
        </w:rPr>
        <w:lastRenderedPageBreak/>
        <w:t>года по делу «Крестовский против</w:t>
      </w:r>
      <w:r w:rsidR="005B093F" w:rsidRPr="00DD0BFD">
        <w:rPr>
          <w:i/>
          <w:lang w:val="ru-RU" w:bidi="ru-RU"/>
        </w:rPr>
        <w:t xml:space="preserve"> </w:t>
      </w:r>
      <w:r w:rsidR="005B093F" w:rsidRPr="00DD0BFD">
        <w:rPr>
          <w:lang w:val="ru-RU" w:bidi="ru-RU"/>
        </w:rPr>
        <w:t>России» (</w:t>
      </w:r>
      <w:proofErr w:type="spellStart"/>
      <w:r w:rsidR="005B093F" w:rsidRPr="00DD0BFD">
        <w:rPr>
          <w:i/>
          <w:lang w:val="ru-RU" w:bidi="ru-RU"/>
        </w:rPr>
        <w:t>Krestovskiy</w:t>
      </w:r>
      <w:proofErr w:type="spellEnd"/>
      <w:r w:rsidR="005B093F" w:rsidRPr="00DD0BFD">
        <w:rPr>
          <w:i/>
          <w:lang w:val="ru-RU" w:bidi="ru-RU"/>
        </w:rPr>
        <w:t xml:space="preserve"> v.</w:t>
      </w:r>
      <w:proofErr w:type="gramEnd"/>
      <w:r w:rsidR="005B093F" w:rsidRPr="00DD0BFD">
        <w:rPr>
          <w:i/>
          <w:lang w:val="ru-RU" w:bidi="ru-RU"/>
        </w:rPr>
        <w:t xml:space="preserve"> </w:t>
      </w:r>
      <w:proofErr w:type="spellStart"/>
      <w:proofErr w:type="gramStart"/>
      <w:r w:rsidR="005B093F" w:rsidRPr="00DD0BFD">
        <w:rPr>
          <w:i/>
          <w:lang w:val="ru-RU" w:bidi="ru-RU"/>
        </w:rPr>
        <w:t>Russia</w:t>
      </w:r>
      <w:proofErr w:type="spellEnd"/>
      <w:r w:rsidR="005B093F" w:rsidRPr="00DD0BFD">
        <w:rPr>
          <w:i/>
          <w:lang w:val="ru-RU" w:bidi="ru-RU"/>
        </w:rPr>
        <w:t>)</w:t>
      </w:r>
      <w:r w:rsidR="005B093F" w:rsidRPr="00DD0BFD">
        <w:rPr>
          <w:lang w:val="ru-RU" w:bidi="ru-RU"/>
        </w:rPr>
        <w:t>, жалоба № 14040/03, пункты 24-25</w:t>
      </w:r>
      <w:r w:rsidR="005B093F" w:rsidRPr="00DD0BFD">
        <w:rPr>
          <w:i/>
          <w:lang w:val="ru-RU" w:bidi="ru-RU"/>
        </w:rPr>
        <w:t>.</w:t>
      </w:r>
      <w:proofErr w:type="gramEnd"/>
    </w:p>
    <w:p w:rsidR="00D94E57" w:rsidRPr="005F50CD" w:rsidRDefault="00D94E57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14</w:t>
      </w:r>
      <w:r w:rsidRPr="00DD0BFD">
        <w:rPr>
          <w:lang w:val="ru-RU" w:bidi="ru-RU"/>
        </w:rPr>
        <w:fldChar w:fldCharType="end"/>
      </w:r>
      <w:r w:rsidRPr="00DD0BFD">
        <w:rPr>
          <w:lang w:val="ru-RU" w:bidi="ru-RU"/>
        </w:rPr>
        <w:t xml:space="preserve">.  Обращаясь к обстоятельствам настоящего дела, Суд готов принять законность оснований, на которые ссылается суд в своем решении закрыть слушания для общественности. </w:t>
      </w:r>
      <w:proofErr w:type="gramStart"/>
      <w:r w:rsidRPr="00DD0BFD">
        <w:rPr>
          <w:lang w:val="ru-RU" w:bidi="ru-RU"/>
        </w:rPr>
        <w:t xml:space="preserve">Тем не менее, как постановил Европейский Суд в ряде случаев, суды, удаляя публику из зала в ходе уголовного разбирательства, должны ограничивать пределы секретности в объеме, строго необходимом для </w:t>
      </w:r>
      <w:r w:rsidR="00A815C1">
        <w:rPr>
          <w:lang w:val="ru-RU" w:bidi="ru-RU"/>
        </w:rPr>
        <w:t>обеспечения</w:t>
      </w:r>
      <w:r w:rsidRPr="00DD0BFD">
        <w:rPr>
          <w:lang w:val="ru-RU" w:bidi="ru-RU"/>
        </w:rPr>
        <w:t xml:space="preserve"> государственных интересов (см. постановление Европейского Суда от 11 октября 2011 года по делу «Романова против России» (</w:t>
      </w:r>
      <w:proofErr w:type="spellStart"/>
      <w:r w:rsidRPr="00DD0BFD">
        <w:rPr>
          <w:i/>
          <w:lang w:val="ru-RU" w:bidi="ru-RU"/>
        </w:rPr>
        <w:t>Romanova</w:t>
      </w:r>
      <w:proofErr w:type="spellEnd"/>
      <w:r w:rsidRPr="00DD0BFD">
        <w:rPr>
          <w:i/>
          <w:lang w:val="ru-RU" w:bidi="ru-RU"/>
        </w:rPr>
        <w:t xml:space="preserve"> v.</w:t>
      </w:r>
      <w:proofErr w:type="gramEnd"/>
      <w:r w:rsidRPr="00DD0BFD">
        <w:rPr>
          <w:i/>
          <w:lang w:val="ru-RU" w:bidi="ru-RU"/>
        </w:rPr>
        <w:t xml:space="preserve"> </w:t>
      </w:r>
      <w:proofErr w:type="spellStart"/>
      <w:proofErr w:type="gramStart"/>
      <w:r w:rsidRPr="00DD0BFD">
        <w:rPr>
          <w:i/>
          <w:lang w:val="ru-RU" w:bidi="ru-RU"/>
        </w:rPr>
        <w:t>Russia</w:t>
      </w:r>
      <w:proofErr w:type="spellEnd"/>
      <w:r w:rsidRPr="00DD0BFD">
        <w:rPr>
          <w:i/>
          <w:lang w:val="ru-RU" w:bidi="ru-RU"/>
        </w:rPr>
        <w:t>)</w:t>
      </w:r>
      <w:r w:rsidRPr="00DD0BFD">
        <w:rPr>
          <w:lang w:val="ru-RU" w:bidi="ru-RU"/>
        </w:rPr>
        <w:t>,</w:t>
      </w:r>
      <w:r w:rsidRPr="00DD0BFD">
        <w:rPr>
          <w:i/>
          <w:lang w:val="ru-RU" w:bidi="ru-RU"/>
        </w:rPr>
        <w:t xml:space="preserve"> </w:t>
      </w:r>
      <w:r w:rsidRPr="00DD0BFD">
        <w:rPr>
          <w:lang w:val="ru-RU" w:bidi="ru-RU"/>
        </w:rPr>
        <w:t>жалоба № 23215/02, пункт 155, с дальнейшими ссылками).</w:t>
      </w:r>
      <w:proofErr w:type="gramEnd"/>
      <w:r w:rsidRPr="00DD0BFD">
        <w:rPr>
          <w:lang w:val="ru-RU" w:bidi="ru-RU"/>
        </w:rPr>
        <w:t xml:space="preserve"> В противоположность доводам Властей, представленным в их возражениях, даже в отсутствие ходатайств заявителя о возобновлении открытых слушаний, именно председательствующий судья суда должен постоянно проводить оценку необходимости запрета публике находиться в зале суда и обеспечивать прозрачность разбирательства в максимально возможной степени. </w:t>
      </w:r>
      <w:proofErr w:type="gramStart"/>
      <w:r w:rsidRPr="00DD0BFD">
        <w:rPr>
          <w:lang w:val="ru-RU" w:bidi="ru-RU"/>
        </w:rPr>
        <w:t xml:space="preserve">С другой стороны, Власти не оспаривали – и в документах, представленных сторонами, нет указания на обратное, – что суд субъекта </w:t>
      </w:r>
      <w:r w:rsidR="00D23501">
        <w:rPr>
          <w:lang w:val="ru-RU" w:bidi="ru-RU"/>
        </w:rPr>
        <w:t xml:space="preserve">не </w:t>
      </w:r>
      <w:r w:rsidRPr="00DD0BFD">
        <w:rPr>
          <w:lang w:val="ru-RU" w:bidi="ru-RU"/>
        </w:rPr>
        <w:t>допускал возврата к открытому разбирательству после одного или, при необходимости, нескольких закрытых заседаний, в ходе которых рассматривались секретные документы или информация (см. постановление Европейского Суда от 4 декабря 2008 года по делу «Белашев против</w:t>
      </w:r>
      <w:r w:rsidRPr="00DD0BFD">
        <w:rPr>
          <w:i/>
          <w:lang w:val="ru-RU" w:bidi="ru-RU"/>
        </w:rPr>
        <w:t xml:space="preserve"> </w:t>
      </w:r>
      <w:r w:rsidRPr="00DD0BFD">
        <w:rPr>
          <w:lang w:val="ru-RU" w:bidi="ru-RU"/>
        </w:rPr>
        <w:t>России» (</w:t>
      </w:r>
      <w:proofErr w:type="spellStart"/>
      <w:r w:rsidRPr="00DD0BFD">
        <w:rPr>
          <w:i/>
          <w:lang w:val="ru-RU" w:bidi="ru-RU"/>
        </w:rPr>
        <w:t>Belashev</w:t>
      </w:r>
      <w:proofErr w:type="spellEnd"/>
      <w:r w:rsidRPr="00DD0BFD">
        <w:rPr>
          <w:i/>
          <w:lang w:val="ru-RU" w:bidi="ru-RU"/>
        </w:rPr>
        <w:t xml:space="preserve"> v.</w:t>
      </w:r>
      <w:proofErr w:type="gramEnd"/>
      <w:r w:rsidRPr="00DD0BFD">
        <w:rPr>
          <w:i/>
          <w:lang w:val="ru-RU" w:bidi="ru-RU"/>
        </w:rPr>
        <w:t xml:space="preserve"> </w:t>
      </w:r>
      <w:proofErr w:type="spellStart"/>
      <w:proofErr w:type="gramStart"/>
      <w:r w:rsidRPr="00DD0BFD">
        <w:rPr>
          <w:i/>
          <w:lang w:val="ru-RU" w:bidi="ru-RU"/>
        </w:rPr>
        <w:t>Russia</w:t>
      </w:r>
      <w:proofErr w:type="spellEnd"/>
      <w:r w:rsidRPr="00DD0BFD">
        <w:rPr>
          <w:i/>
          <w:lang w:val="ru-RU" w:bidi="ru-RU"/>
        </w:rPr>
        <w:t>)</w:t>
      </w:r>
      <w:r w:rsidRPr="00DD0BFD">
        <w:rPr>
          <w:lang w:val="ru-RU" w:bidi="ru-RU"/>
        </w:rPr>
        <w:t>, жалоба № 28617/03, пункт 84, и вышеупомянутое постановление Европейского Суда «Романова против России», пункт 156).</w:t>
      </w:r>
      <w:proofErr w:type="gramEnd"/>
      <w:r w:rsidRPr="00DD0BFD">
        <w:rPr>
          <w:lang w:val="ru-RU" w:bidi="ru-RU"/>
        </w:rPr>
        <w:t xml:space="preserve"> В этой связи Суд приходит к выводу, что суд не смог смягчить негативного воздействия, которое решение о проведении закрытого разбирательства оказало на право </w:t>
      </w:r>
      <w:proofErr w:type="gramStart"/>
      <w:r w:rsidRPr="00DD0BFD">
        <w:rPr>
          <w:lang w:val="ru-RU" w:bidi="ru-RU"/>
        </w:rPr>
        <w:t>заявителя</w:t>
      </w:r>
      <w:proofErr w:type="gramEnd"/>
      <w:r w:rsidRPr="00DD0BFD">
        <w:rPr>
          <w:lang w:val="ru-RU" w:bidi="ru-RU"/>
        </w:rPr>
        <w:t xml:space="preserve"> на публичное разбирательство.</w:t>
      </w:r>
    </w:p>
    <w:p w:rsidR="00D22715" w:rsidRPr="005F50CD" w:rsidRDefault="00D22715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15</w:t>
      </w:r>
      <w:r w:rsidRPr="00DD0BFD">
        <w:rPr>
          <w:lang w:val="ru-RU" w:bidi="ru-RU"/>
        </w:rPr>
        <w:fldChar w:fldCharType="end"/>
      </w:r>
      <w:r w:rsidRPr="00DD0BFD">
        <w:rPr>
          <w:lang w:val="ru-RU" w:bidi="ru-RU"/>
        </w:rPr>
        <w:t xml:space="preserve">.  При этом Европейский Суд отмечает, что апелляционное слушание было открытым. </w:t>
      </w:r>
      <w:proofErr w:type="gramStart"/>
      <w:r w:rsidRPr="00DD0BFD">
        <w:rPr>
          <w:lang w:val="ru-RU" w:bidi="ru-RU"/>
        </w:rPr>
        <w:t xml:space="preserve">Тем не менее ситуация с </w:t>
      </w:r>
      <w:proofErr w:type="spellStart"/>
      <w:r w:rsidRPr="00DD0BFD">
        <w:rPr>
          <w:lang w:val="ru-RU" w:bidi="ru-RU"/>
        </w:rPr>
        <w:t>непроведением</w:t>
      </w:r>
      <w:proofErr w:type="spellEnd"/>
      <w:r w:rsidRPr="00DD0BFD">
        <w:rPr>
          <w:lang w:val="ru-RU" w:bidi="ru-RU"/>
        </w:rPr>
        <w:t xml:space="preserve"> открытого слушания не могла быть исправлена ничем иным, как проведением полноценного повторного слушания в апелляционном суде (см. Постановление Европейского Суда по делу «</w:t>
      </w:r>
      <w:proofErr w:type="spellStart"/>
      <w:r w:rsidRPr="00DD0BFD">
        <w:rPr>
          <w:lang w:val="ru-RU" w:bidi="ru-RU"/>
        </w:rPr>
        <w:t>Рипан</w:t>
      </w:r>
      <w:proofErr w:type="spellEnd"/>
      <w:r w:rsidRPr="00DD0BFD">
        <w:rPr>
          <w:lang w:val="ru-RU" w:bidi="ru-RU"/>
        </w:rPr>
        <w:t xml:space="preserve"> против Австрии» (</w:t>
      </w:r>
      <w:proofErr w:type="spellStart"/>
      <w:r w:rsidRPr="00DD0BFD">
        <w:rPr>
          <w:i/>
          <w:lang w:val="ru-RU" w:bidi="ru-RU"/>
        </w:rPr>
        <w:t>Riepan</w:t>
      </w:r>
      <w:proofErr w:type="spellEnd"/>
      <w:r w:rsidRPr="00DD0BFD">
        <w:rPr>
          <w:i/>
          <w:lang w:val="ru-RU" w:bidi="ru-RU"/>
        </w:rPr>
        <w:t xml:space="preserve"> v.</w:t>
      </w:r>
      <w:proofErr w:type="gramEnd"/>
      <w:r w:rsidRPr="00DD0BFD">
        <w:rPr>
          <w:i/>
          <w:lang w:val="ru-RU" w:bidi="ru-RU"/>
        </w:rPr>
        <w:t> </w:t>
      </w:r>
      <w:proofErr w:type="spellStart"/>
      <w:proofErr w:type="gramStart"/>
      <w:r w:rsidRPr="00DD0BFD">
        <w:rPr>
          <w:i/>
          <w:lang w:val="ru-RU" w:bidi="ru-RU"/>
        </w:rPr>
        <w:t>Austria</w:t>
      </w:r>
      <w:proofErr w:type="spellEnd"/>
      <w:r w:rsidRPr="00DD0BFD">
        <w:rPr>
          <w:i/>
          <w:lang w:val="ru-RU" w:bidi="ru-RU"/>
        </w:rPr>
        <w:t>)</w:t>
      </w:r>
      <w:r w:rsidRPr="00DD0BFD">
        <w:rPr>
          <w:lang w:val="ru-RU" w:bidi="ru-RU"/>
        </w:rPr>
        <w:t>, жалоба № 35115/97, пункт 40, ECHR 2000‑XII).</w:t>
      </w:r>
      <w:proofErr w:type="gramEnd"/>
      <w:r w:rsidRPr="00DD0BFD">
        <w:rPr>
          <w:lang w:val="ru-RU" w:bidi="ru-RU"/>
        </w:rPr>
        <w:t xml:space="preserve"> В настоящем деле, в связи с особенностями суда присяжных, объем апелляционного рассмотрения в силу пункта 2 статьи 379 Уголовно-процессуального кодекса, действующего в период рассматриваемых событий, строго ограничен вопросами права и вынесением приговора (см. вышеупомянутое постановление по делу Сутягина). Апелляционное производство по настоящему делу, таким образом, не имело требуемого объема и не могло устранить нарушение требования открытого слушания.</w:t>
      </w:r>
    </w:p>
    <w:p w:rsidR="00E03AF5" w:rsidRPr="005F50CD" w:rsidRDefault="00D8486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lastRenderedPageBreak/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16</w:t>
      </w:r>
      <w:r w:rsidRPr="00DD0BFD">
        <w:rPr>
          <w:noProof/>
          <w:lang w:val="ru-RU" w:bidi="ru-RU"/>
        </w:rPr>
        <w:fldChar w:fldCharType="end"/>
      </w:r>
      <w:r w:rsidR="00E03AF5" w:rsidRPr="00DD0BFD">
        <w:rPr>
          <w:lang w:val="ru-RU" w:bidi="ru-RU"/>
        </w:rPr>
        <w:t>.  Принимая во внимание вышеизложенные доводы, Европейский Суд приходит к выводу, что имело место нарушение пункта 1 статьи 6 Конвенции в связи с решением суда субъекта о закрытии слушания для публики.</w:t>
      </w:r>
    </w:p>
    <w:p w:rsidR="00014566" w:rsidRPr="00832E5C" w:rsidRDefault="00E03AF5" w:rsidP="00DD0BFD">
      <w:pPr>
        <w:pStyle w:val="ECHRHeading1"/>
        <w:rPr>
          <w:lang w:val="ru-RU"/>
        </w:rPr>
      </w:pPr>
      <w:r w:rsidRPr="00DD0BFD">
        <w:rPr>
          <w:lang w:val="ru-RU" w:bidi="ru-RU"/>
        </w:rPr>
        <w:t>II.  ПРИМЕНЕНИЕ СТАТЬИ 41 КОНВЕНЦИИ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17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>.  Статья 41 Конвенции предусматривает:</w:t>
      </w:r>
    </w:p>
    <w:p w:rsidR="00014566" w:rsidRPr="005F50CD" w:rsidRDefault="005B093F" w:rsidP="00DD0BFD">
      <w:pPr>
        <w:pStyle w:val="ECHRParaQuote"/>
        <w:keepNext/>
        <w:keepLines/>
        <w:rPr>
          <w:lang w:val="ru-RU"/>
        </w:rPr>
      </w:pPr>
      <w:r w:rsidRPr="00DD0BFD">
        <w:rPr>
          <w:lang w:val="ru-RU" w:bidi="ru-RU"/>
        </w:rPr>
        <w:t>«Если Суд приходит к заключению, что имело место нарушение Конвенции или Протоколов к ней, а внутреннее право Высокой Договаривающейся Стороны допускает возможность лишь частичного устранения последствий данного нарушения, Суд, в случае необходимости, присуждает справедливую компенсацию потерпевшей стороне».</w:t>
      </w:r>
    </w:p>
    <w:p w:rsidR="00AE73AE" w:rsidRPr="005F50CD" w:rsidRDefault="00AE73AE" w:rsidP="00DD0BFD">
      <w:pPr>
        <w:pStyle w:val="ECHRHeading2"/>
        <w:rPr>
          <w:lang w:val="ru-RU"/>
        </w:rPr>
      </w:pPr>
      <w:r w:rsidRPr="00DD0BFD">
        <w:rPr>
          <w:lang w:val="ru-RU" w:bidi="ru-RU"/>
        </w:rPr>
        <w:t>A.  Ущерб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18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>.  Заявитель требовал 10 000 евро в качестве компенсации морального вреда. Заявитель также требовал возмещения судебных расходов в размере 500 евро и почтовых расходов в размере 40 евро, понесенных им в связи с рассмотрением дела Европейским Судом.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19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>.  Власти заявили, что статью 41 следует применить в соответствии с утвердившимся прецедентным правом Суда.</w:t>
      </w:r>
    </w:p>
    <w:p w:rsidR="00014566" w:rsidRPr="005F50CD" w:rsidRDefault="00F2657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20</w:t>
      </w:r>
      <w:r w:rsidRPr="00DD0BFD">
        <w:rPr>
          <w:lang w:val="ru-RU" w:bidi="ru-RU"/>
        </w:rPr>
        <w:fldChar w:fldCharType="end"/>
      </w:r>
      <w:r w:rsidR="005B093F" w:rsidRPr="00DD0BFD">
        <w:rPr>
          <w:lang w:val="ru-RU" w:bidi="ru-RU"/>
        </w:rPr>
        <w:t>.  Суд не считает необходимым присуждать компенсацию в отношении морального вреда в обстоятельствах настоящего дела (для сравнения - постановление Большой Палаты Европейского Суда по делу «Ибрагим и другие против Соединенного Королевства» (</w:t>
      </w:r>
      <w:proofErr w:type="spellStart"/>
      <w:r w:rsidR="005B093F" w:rsidRPr="00DD0BFD">
        <w:rPr>
          <w:i/>
          <w:lang w:val="ru-RU" w:bidi="ru-RU"/>
        </w:rPr>
        <w:t>Ibrahim</w:t>
      </w:r>
      <w:proofErr w:type="spellEnd"/>
      <w:r w:rsidR="005B093F" w:rsidRPr="00DD0BFD">
        <w:rPr>
          <w:i/>
          <w:lang w:val="ru-RU" w:bidi="ru-RU"/>
        </w:rPr>
        <w:t xml:space="preserve"> </w:t>
      </w:r>
      <w:proofErr w:type="spellStart"/>
      <w:r w:rsidR="005B093F" w:rsidRPr="00DD0BFD">
        <w:rPr>
          <w:i/>
          <w:lang w:val="ru-RU" w:bidi="ru-RU"/>
        </w:rPr>
        <w:t>and</w:t>
      </w:r>
      <w:proofErr w:type="spellEnd"/>
      <w:r w:rsidR="005B093F" w:rsidRPr="00DD0BFD">
        <w:rPr>
          <w:i/>
          <w:lang w:val="ru-RU" w:bidi="ru-RU"/>
        </w:rPr>
        <w:t xml:space="preserve"> </w:t>
      </w:r>
      <w:proofErr w:type="spellStart"/>
      <w:r w:rsidR="005B093F" w:rsidRPr="00DD0BFD">
        <w:rPr>
          <w:i/>
          <w:lang w:val="ru-RU" w:bidi="ru-RU"/>
        </w:rPr>
        <w:t>Others</w:t>
      </w:r>
      <w:proofErr w:type="spellEnd"/>
      <w:r w:rsidR="005B093F" w:rsidRPr="00DD0BFD">
        <w:rPr>
          <w:i/>
          <w:lang w:val="ru-RU" w:bidi="ru-RU"/>
        </w:rPr>
        <w:t xml:space="preserve"> v. </w:t>
      </w:r>
      <w:proofErr w:type="spellStart"/>
      <w:r w:rsidR="005B093F" w:rsidRPr="00DD0BFD">
        <w:rPr>
          <w:i/>
          <w:lang w:val="ru-RU" w:bidi="ru-RU"/>
        </w:rPr>
        <w:t>the</w:t>
      </w:r>
      <w:proofErr w:type="spellEnd"/>
      <w:r w:rsidR="005B093F" w:rsidRPr="00DD0BFD">
        <w:rPr>
          <w:i/>
          <w:lang w:val="ru-RU" w:bidi="ru-RU"/>
        </w:rPr>
        <w:t xml:space="preserve"> </w:t>
      </w:r>
      <w:proofErr w:type="spellStart"/>
      <w:r w:rsidR="005B093F" w:rsidRPr="00DD0BFD">
        <w:rPr>
          <w:i/>
          <w:lang w:val="ru-RU" w:bidi="ru-RU"/>
        </w:rPr>
        <w:t>United</w:t>
      </w:r>
      <w:proofErr w:type="spellEnd"/>
      <w:r w:rsidR="005B093F" w:rsidRPr="00DD0BFD">
        <w:rPr>
          <w:i/>
          <w:lang w:val="ru-RU" w:bidi="ru-RU"/>
        </w:rPr>
        <w:t xml:space="preserve"> </w:t>
      </w:r>
      <w:proofErr w:type="spellStart"/>
      <w:r w:rsidR="005B093F" w:rsidRPr="00DD0BFD">
        <w:rPr>
          <w:i/>
          <w:lang w:val="ru-RU" w:bidi="ru-RU"/>
        </w:rPr>
        <w:t>Kingdom</w:t>
      </w:r>
      <w:proofErr w:type="spellEnd"/>
      <w:r w:rsidR="005B093F" w:rsidRPr="00DD0BFD">
        <w:rPr>
          <w:lang w:val="ru-RU" w:bidi="ru-RU"/>
        </w:rPr>
        <w:t xml:space="preserve">), жалоба № 50541/08 и 3 другие жалобы, пункт 315, ECHR 2016). </w:t>
      </w:r>
      <w:proofErr w:type="gramStart"/>
      <w:r w:rsidR="005B093F" w:rsidRPr="00DD0BFD">
        <w:rPr>
          <w:lang w:val="ru-RU" w:bidi="ru-RU"/>
        </w:rPr>
        <w:t>Далее Суд обращается к своей сложившейся прецедентной практике, согласно которой в случае нарушений прав заявителя, гарантированных статьей 6 Конвенции, необходимо, чтобы заявитель был поставлен, насколько это возможно, в такие условия, как если бы требования вышеуказанного положения нарушены не были, и в принципе, наиболее подходящей формой компенсации было бы повторное судебное разбирательство, если заявитель о таковом ходатайствует (см., с учетом необходимых</w:t>
      </w:r>
      <w:proofErr w:type="gramEnd"/>
      <w:r w:rsidR="005B093F" w:rsidRPr="00DD0BFD">
        <w:rPr>
          <w:lang w:val="ru-RU" w:bidi="ru-RU"/>
        </w:rPr>
        <w:t xml:space="preserve"> </w:t>
      </w:r>
      <w:proofErr w:type="gramStart"/>
      <w:r w:rsidR="005B093F" w:rsidRPr="00DD0BFD">
        <w:rPr>
          <w:lang w:val="ru-RU" w:bidi="ru-RU"/>
        </w:rPr>
        <w:t>изменений, постановление Большой Палаты Европейского Суда по делу «</w:t>
      </w:r>
      <w:proofErr w:type="spellStart"/>
      <w:r w:rsidR="005B093F" w:rsidRPr="00DD0BFD">
        <w:rPr>
          <w:lang w:val="ru-RU" w:bidi="ru-RU"/>
        </w:rPr>
        <w:t>Оджалан</w:t>
      </w:r>
      <w:proofErr w:type="spellEnd"/>
      <w:r w:rsidR="005B093F" w:rsidRPr="00DD0BFD">
        <w:rPr>
          <w:lang w:val="ru-RU" w:bidi="ru-RU"/>
        </w:rPr>
        <w:t xml:space="preserve"> против </w:t>
      </w:r>
      <w:r w:rsidR="005B093F" w:rsidRPr="00DD0BFD">
        <w:rPr>
          <w:i/>
          <w:lang w:val="ru-RU" w:bidi="ru-RU"/>
        </w:rPr>
        <w:t xml:space="preserve"> </w:t>
      </w:r>
      <w:r w:rsidR="005B093F" w:rsidRPr="00DD0BFD">
        <w:rPr>
          <w:lang w:val="ru-RU" w:bidi="ru-RU"/>
        </w:rPr>
        <w:t>Турции» (</w:t>
      </w:r>
      <w:proofErr w:type="spellStart"/>
      <w:r w:rsidR="005B093F" w:rsidRPr="00DD0BFD">
        <w:rPr>
          <w:i/>
          <w:lang w:val="ru-RU" w:bidi="ru-RU"/>
        </w:rPr>
        <w:t>Öcalan</w:t>
      </w:r>
      <w:proofErr w:type="spellEnd"/>
      <w:r w:rsidR="005B093F" w:rsidRPr="00DD0BFD">
        <w:rPr>
          <w:i/>
          <w:lang w:val="ru-RU" w:bidi="ru-RU"/>
        </w:rPr>
        <w:t xml:space="preserve"> v.</w:t>
      </w:r>
      <w:proofErr w:type="gramEnd"/>
      <w:r w:rsidR="005B093F" w:rsidRPr="00DD0BFD">
        <w:rPr>
          <w:i/>
          <w:lang w:val="ru-RU" w:bidi="ru-RU"/>
        </w:rPr>
        <w:t xml:space="preserve"> </w:t>
      </w:r>
      <w:proofErr w:type="spellStart"/>
      <w:r w:rsidR="005B093F" w:rsidRPr="00DD0BFD">
        <w:rPr>
          <w:i/>
          <w:lang w:val="ru-RU" w:bidi="ru-RU"/>
        </w:rPr>
        <w:t>Turkey</w:t>
      </w:r>
      <w:proofErr w:type="spellEnd"/>
      <w:r w:rsidR="005B093F" w:rsidRPr="00DD0BFD">
        <w:rPr>
          <w:lang w:val="ru-RU" w:bidi="ru-RU"/>
        </w:rPr>
        <w:t>), жалоба 46221/99, пункт 210 в конце, ECHR 2005</w:t>
      </w:r>
      <w:r w:rsidR="00203ED9" w:rsidRPr="00DD0BFD">
        <w:rPr>
          <w:lang w:val="ru-RU" w:bidi="ru-RU"/>
        </w:rPr>
        <w:noBreakHyphen/>
      </w:r>
      <w:r w:rsidR="005B093F" w:rsidRPr="00DD0BFD">
        <w:rPr>
          <w:lang w:val="ru-RU" w:bidi="ru-RU"/>
        </w:rPr>
        <w:t>IV, и постановление Европейского Суда от 13 июля 2006 года по делу «Попов против России» (</w:t>
      </w:r>
      <w:proofErr w:type="spellStart"/>
      <w:r w:rsidR="005B093F" w:rsidRPr="00DD0BFD">
        <w:rPr>
          <w:i/>
          <w:lang w:val="ru-RU" w:bidi="ru-RU"/>
        </w:rPr>
        <w:t>Popov</w:t>
      </w:r>
      <w:proofErr w:type="spellEnd"/>
      <w:r w:rsidR="005B093F" w:rsidRPr="00DD0BFD">
        <w:rPr>
          <w:i/>
          <w:lang w:val="ru-RU" w:bidi="ru-RU"/>
        </w:rPr>
        <w:t xml:space="preserve"> v. </w:t>
      </w:r>
      <w:proofErr w:type="spellStart"/>
      <w:proofErr w:type="gramStart"/>
      <w:r w:rsidR="005B093F" w:rsidRPr="00DD0BFD">
        <w:rPr>
          <w:i/>
          <w:lang w:val="ru-RU" w:bidi="ru-RU"/>
        </w:rPr>
        <w:t>Russia</w:t>
      </w:r>
      <w:proofErr w:type="spellEnd"/>
      <w:r w:rsidR="005B093F" w:rsidRPr="00DD0BFD">
        <w:rPr>
          <w:i/>
          <w:lang w:val="ru-RU" w:bidi="ru-RU"/>
        </w:rPr>
        <w:t>)</w:t>
      </w:r>
      <w:r w:rsidR="005B093F" w:rsidRPr="00DD0BFD">
        <w:rPr>
          <w:lang w:val="ru-RU" w:bidi="ru-RU"/>
        </w:rPr>
        <w:t>,</w:t>
      </w:r>
      <w:r w:rsidR="005B093F" w:rsidRPr="00DD0BFD">
        <w:rPr>
          <w:i/>
          <w:lang w:val="ru-RU" w:bidi="ru-RU"/>
        </w:rPr>
        <w:t xml:space="preserve"> </w:t>
      </w:r>
      <w:r w:rsidR="005B093F" w:rsidRPr="00DD0BFD">
        <w:rPr>
          <w:lang w:val="ru-RU" w:bidi="ru-RU"/>
        </w:rPr>
        <w:t>жалоба № 26853/04, пункт 263).</w:t>
      </w:r>
      <w:proofErr w:type="gramEnd"/>
      <w:r w:rsidR="005B093F" w:rsidRPr="00DD0BFD">
        <w:rPr>
          <w:lang w:val="ru-RU" w:bidi="ru-RU"/>
        </w:rPr>
        <w:t xml:space="preserve"> В данной связи Суд отмечает, что статья 413 Уголовно-процессуального кодекса Российской Федерации предусматривает, что производство может быть начато заново, если Судом установлено нарушение Конвенции.</w:t>
      </w:r>
    </w:p>
    <w:p w:rsidR="00AE73AE" w:rsidRPr="005F50CD" w:rsidRDefault="00AE73AE" w:rsidP="00DD0BFD">
      <w:pPr>
        <w:pStyle w:val="ECHRHeading2"/>
        <w:rPr>
          <w:lang w:val="ru-RU"/>
        </w:rPr>
      </w:pPr>
      <w:r w:rsidRPr="00DD0BFD">
        <w:rPr>
          <w:lang w:val="ru-RU" w:bidi="ru-RU"/>
        </w:rPr>
        <w:lastRenderedPageBreak/>
        <w:t>Б.  Расходы и издержки</w:t>
      </w:r>
    </w:p>
    <w:p w:rsidR="00653954" w:rsidRPr="005F50CD" w:rsidRDefault="003546FC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proofErr w:type="gramStart"/>
      <w:r w:rsidR="00D5255B">
        <w:rPr>
          <w:noProof/>
          <w:lang w:val="ru-RU" w:bidi="ru-RU"/>
        </w:rPr>
        <w:t>21</w:t>
      </w:r>
      <w:r w:rsidRPr="00DD0BFD">
        <w:rPr>
          <w:lang w:val="ru-RU" w:bidi="ru-RU"/>
        </w:rPr>
        <w:fldChar w:fldCharType="end"/>
      </w:r>
      <w:r w:rsidRPr="00DD0BFD">
        <w:rPr>
          <w:lang w:val="ru-RU" w:bidi="ru-RU"/>
        </w:rPr>
        <w:t>.  Что касается возмещения судебных расходов и издержек, требуемых заявителем, Суд напоминает, что заявитель имеет право на такое возмещение только в той мере, в какой было доказано, что они действительно имели место, были понесены по необходимости и являлись разумными с точки зрения их размера (см. постановление Европейского Суда от 25 марта 1998 года по делу «</w:t>
      </w:r>
      <w:proofErr w:type="spellStart"/>
      <w:r w:rsidRPr="00DD0BFD">
        <w:rPr>
          <w:lang w:val="ru-RU" w:bidi="ru-RU"/>
        </w:rPr>
        <w:t>Бельзюк</w:t>
      </w:r>
      <w:proofErr w:type="spellEnd"/>
      <w:r w:rsidRPr="00DD0BFD">
        <w:rPr>
          <w:lang w:val="ru-RU" w:bidi="ru-RU"/>
        </w:rPr>
        <w:t xml:space="preserve"> против Польши» (</w:t>
      </w:r>
      <w:proofErr w:type="spellStart"/>
      <w:r w:rsidRPr="00DD0BFD">
        <w:rPr>
          <w:i/>
          <w:lang w:val="ru-RU" w:bidi="ru-RU"/>
        </w:rPr>
        <w:t>Belziuk</w:t>
      </w:r>
      <w:proofErr w:type="spellEnd"/>
      <w:r w:rsidRPr="00DD0BFD">
        <w:rPr>
          <w:i/>
          <w:lang w:val="ru-RU" w:bidi="ru-RU"/>
        </w:rPr>
        <w:t xml:space="preserve"> v</w:t>
      </w:r>
      <w:proofErr w:type="gramEnd"/>
      <w:r w:rsidRPr="00DD0BFD">
        <w:rPr>
          <w:i/>
          <w:lang w:val="ru-RU" w:bidi="ru-RU"/>
        </w:rPr>
        <w:t xml:space="preserve">. </w:t>
      </w:r>
      <w:proofErr w:type="spellStart"/>
      <w:proofErr w:type="gramStart"/>
      <w:r w:rsidRPr="00DD0BFD">
        <w:rPr>
          <w:i/>
          <w:lang w:val="ru-RU" w:bidi="ru-RU"/>
        </w:rPr>
        <w:t>Poland</w:t>
      </w:r>
      <w:proofErr w:type="spellEnd"/>
      <w:r w:rsidRPr="00DD0BFD">
        <w:rPr>
          <w:lang w:val="ru-RU" w:bidi="ru-RU"/>
        </w:rPr>
        <w:t>), пункт 49, Сборник постановлений и решений1998–II).</w:t>
      </w:r>
      <w:proofErr w:type="gramEnd"/>
      <w:r w:rsidRPr="00DD0BFD">
        <w:rPr>
          <w:lang w:val="ru-RU" w:bidi="ru-RU"/>
        </w:rPr>
        <w:t xml:space="preserve"> Заявитель не представил каких-либо документов в поддержку своего требования в части судебных расходов. Таким образом, в этой части Суд отклоняет его требования. В то же время Суд отмечает, что заявитель представил копии счетов, подтверждающих его почтовые расходы. Соответственно, Суд присуждает ему 40 евро в этой части, плюс сумму налога, которым может облагаться присуждаемая сумма.</w:t>
      </w:r>
    </w:p>
    <w:p w:rsidR="00014566" w:rsidRPr="005F50CD" w:rsidRDefault="005B093F" w:rsidP="00DD0BFD">
      <w:pPr>
        <w:pStyle w:val="ECHRHeading2"/>
        <w:rPr>
          <w:lang w:val="ru-RU"/>
        </w:rPr>
      </w:pPr>
      <w:r w:rsidRPr="00DD0BFD">
        <w:rPr>
          <w:lang w:val="ru-RU" w:bidi="ru-RU"/>
        </w:rPr>
        <w:t>В.  Процентная ставка при просрочке платежа</w:t>
      </w:r>
    </w:p>
    <w:p w:rsidR="00014566" w:rsidRPr="005F50CD" w:rsidRDefault="00D8486A" w:rsidP="00DD0BFD">
      <w:pPr>
        <w:pStyle w:val="ECHRPara"/>
        <w:rPr>
          <w:lang w:val="ru-RU"/>
        </w:rPr>
      </w:pPr>
      <w:r w:rsidRPr="00DD0BFD">
        <w:rPr>
          <w:lang w:val="ru-RU" w:bidi="ru-RU"/>
        </w:rPr>
        <w:fldChar w:fldCharType="begin"/>
      </w:r>
      <w:r w:rsidRPr="00DD0BFD">
        <w:rPr>
          <w:lang w:val="ru-RU" w:bidi="ru-RU"/>
        </w:rPr>
        <w:instrText xml:space="preserve"> SEQ level0 \*arabic </w:instrText>
      </w:r>
      <w:r w:rsidRPr="00DD0BFD">
        <w:rPr>
          <w:lang w:val="ru-RU" w:bidi="ru-RU"/>
        </w:rPr>
        <w:fldChar w:fldCharType="separate"/>
      </w:r>
      <w:r w:rsidR="00D5255B">
        <w:rPr>
          <w:noProof/>
          <w:lang w:val="ru-RU" w:bidi="ru-RU"/>
        </w:rPr>
        <w:t>22</w:t>
      </w:r>
      <w:r w:rsidRPr="00DD0BFD">
        <w:rPr>
          <w:lang w:val="ru-RU" w:bidi="ru-RU"/>
        </w:rPr>
        <w:fldChar w:fldCharType="end"/>
      </w:r>
      <w:r w:rsidRPr="00DD0BFD">
        <w:rPr>
          <w:lang w:val="ru-RU" w:bidi="ru-RU"/>
        </w:rPr>
        <w:t>.  Суд считает, что процентная ставка при просрочке платежей должна быть установлена в размере предельной учетной ставки Европейского Центрального банка плюс три процентных пункта.</w:t>
      </w:r>
    </w:p>
    <w:p w:rsidR="00014566" w:rsidRPr="005F50CD" w:rsidRDefault="005B093F" w:rsidP="00DD0BFD">
      <w:pPr>
        <w:pStyle w:val="ECHRTitle1"/>
        <w:rPr>
          <w:lang w:val="ru-RU"/>
        </w:rPr>
      </w:pPr>
      <w:r w:rsidRPr="00DD0BFD">
        <w:rPr>
          <w:lang w:val="ru-RU" w:bidi="ru-RU"/>
        </w:rPr>
        <w:t>ПО ЭТИМ ОСНОВАНИЯМ СУД ЕДИНОГЛАСНО:</w:t>
      </w:r>
    </w:p>
    <w:p w:rsidR="00B637B9" w:rsidRPr="005F50CD" w:rsidRDefault="005B093F" w:rsidP="00DD0BFD">
      <w:pPr>
        <w:pStyle w:val="JuList"/>
        <w:rPr>
          <w:lang w:val="ru-RU"/>
        </w:rPr>
      </w:pPr>
      <w:r w:rsidRPr="00DD0BFD">
        <w:rPr>
          <w:lang w:val="ru-RU" w:bidi="ru-RU"/>
        </w:rPr>
        <w:t>1.  </w:t>
      </w:r>
      <w:r w:rsidRPr="00DD0BFD">
        <w:rPr>
          <w:i/>
          <w:lang w:val="ru-RU" w:bidi="ru-RU"/>
        </w:rPr>
        <w:t xml:space="preserve">признал </w:t>
      </w:r>
      <w:r w:rsidRPr="00DD0BFD">
        <w:rPr>
          <w:lang w:val="ru-RU" w:bidi="ru-RU"/>
        </w:rPr>
        <w:t>данную</w:t>
      </w:r>
      <w:r w:rsidRPr="00DD0BFD">
        <w:rPr>
          <w:i/>
          <w:lang w:val="ru-RU" w:bidi="ru-RU"/>
        </w:rPr>
        <w:t xml:space="preserve"> </w:t>
      </w:r>
      <w:r w:rsidRPr="00DD0BFD">
        <w:rPr>
          <w:lang w:val="ru-RU" w:bidi="ru-RU"/>
        </w:rPr>
        <w:t>жалобу приемлемой;</w:t>
      </w:r>
    </w:p>
    <w:p w:rsidR="00014566" w:rsidRPr="005F50CD" w:rsidRDefault="0088491F" w:rsidP="00DD0BFD">
      <w:pPr>
        <w:pStyle w:val="JuList"/>
        <w:ind w:left="0" w:firstLine="0"/>
        <w:rPr>
          <w:lang w:val="ru-RU"/>
        </w:rPr>
      </w:pPr>
    </w:p>
    <w:p w:rsidR="00014566" w:rsidRPr="005F50CD" w:rsidRDefault="00613717" w:rsidP="00DD0BFD">
      <w:pPr>
        <w:pStyle w:val="JuList"/>
        <w:rPr>
          <w:lang w:val="ru-RU"/>
        </w:rPr>
      </w:pPr>
      <w:r w:rsidRPr="00DD0BFD">
        <w:rPr>
          <w:lang w:val="ru-RU" w:bidi="ru-RU"/>
        </w:rPr>
        <w:t>2.  </w:t>
      </w:r>
      <w:r w:rsidRPr="00DD0BFD">
        <w:rPr>
          <w:i/>
          <w:lang w:val="ru-RU" w:bidi="ru-RU"/>
        </w:rPr>
        <w:t xml:space="preserve">постановил, </w:t>
      </w:r>
      <w:r w:rsidRPr="00DD0BFD">
        <w:rPr>
          <w:lang w:val="ru-RU" w:bidi="ru-RU"/>
        </w:rPr>
        <w:t>что было допущено нарушение пункта 1 статьи 6 Конвенции;</w:t>
      </w:r>
    </w:p>
    <w:p w:rsidR="00014566" w:rsidRPr="005F50CD" w:rsidRDefault="0088491F" w:rsidP="00DD0BFD">
      <w:pPr>
        <w:pStyle w:val="JuList"/>
        <w:rPr>
          <w:lang w:val="ru-RU"/>
        </w:rPr>
      </w:pPr>
    </w:p>
    <w:p w:rsidR="00014566" w:rsidRPr="005F50CD" w:rsidRDefault="00613717" w:rsidP="00DD0BFD">
      <w:pPr>
        <w:pStyle w:val="JuList"/>
        <w:rPr>
          <w:lang w:val="ru-RU"/>
        </w:rPr>
      </w:pPr>
      <w:r w:rsidRPr="00DD0BFD">
        <w:rPr>
          <w:lang w:val="ru-RU" w:bidi="ru-RU"/>
        </w:rPr>
        <w:t>3.  </w:t>
      </w:r>
      <w:r w:rsidRPr="00DD0BFD">
        <w:rPr>
          <w:i/>
          <w:lang w:val="ru-RU" w:bidi="ru-RU"/>
        </w:rPr>
        <w:t>постановил</w:t>
      </w:r>
      <w:r w:rsidRPr="00DD0BFD">
        <w:rPr>
          <w:lang w:val="ru-RU" w:bidi="ru-RU"/>
        </w:rPr>
        <w:t xml:space="preserve">, что установление факта нарушения само по себе является достаточной справедливой компенсацией </w:t>
      </w:r>
      <w:r w:rsidR="00F55A71">
        <w:rPr>
          <w:lang w:val="ru-RU" w:bidi="ru-RU"/>
        </w:rPr>
        <w:t>морального</w:t>
      </w:r>
      <w:r w:rsidRPr="00DD0BFD">
        <w:rPr>
          <w:lang w:val="ru-RU" w:bidi="ru-RU"/>
        </w:rPr>
        <w:t xml:space="preserve"> вреда, причиненного заявителю;</w:t>
      </w:r>
    </w:p>
    <w:p w:rsidR="00014566" w:rsidRPr="005F50CD" w:rsidRDefault="0088491F" w:rsidP="00DD0BFD">
      <w:pPr>
        <w:pStyle w:val="JuList"/>
        <w:rPr>
          <w:lang w:val="ru-RU"/>
        </w:rPr>
      </w:pPr>
    </w:p>
    <w:p w:rsidR="00F2657A" w:rsidRPr="005F50CD" w:rsidRDefault="00613717" w:rsidP="00DD0BFD">
      <w:pPr>
        <w:pStyle w:val="JuList"/>
        <w:rPr>
          <w:lang w:val="ru-RU"/>
        </w:rPr>
      </w:pPr>
      <w:r w:rsidRPr="00DD0BFD">
        <w:rPr>
          <w:lang w:val="ru-RU" w:bidi="ru-RU"/>
        </w:rPr>
        <w:t>4.  </w:t>
      </w:r>
      <w:r w:rsidRPr="00DD0BFD">
        <w:rPr>
          <w:i/>
          <w:lang w:val="ru-RU" w:bidi="ru-RU"/>
        </w:rPr>
        <w:t>постановил,</w:t>
      </w:r>
    </w:p>
    <w:p w:rsidR="00014566" w:rsidRPr="005F50CD" w:rsidRDefault="005B093F" w:rsidP="00DD0BFD">
      <w:pPr>
        <w:pStyle w:val="JuLista"/>
        <w:rPr>
          <w:lang w:val="ru-RU"/>
        </w:rPr>
      </w:pPr>
      <w:r w:rsidRPr="00DD0BFD">
        <w:rPr>
          <w:lang w:val="ru-RU" w:bidi="ru-RU"/>
        </w:rPr>
        <w:t xml:space="preserve">(а) что власти государства-ответчика в течение трех месяцев должны выплатить заявителю компенсацию </w:t>
      </w:r>
      <w:r w:rsidR="00F55A71">
        <w:rPr>
          <w:lang w:val="ru-RU" w:bidi="ru-RU"/>
        </w:rPr>
        <w:t>судебных расходов</w:t>
      </w:r>
      <w:r w:rsidRPr="00DD0BFD">
        <w:rPr>
          <w:lang w:val="ru-RU" w:bidi="ru-RU"/>
        </w:rPr>
        <w:t xml:space="preserve"> в размере 40 (сорока) евро, плюс сумму любого налога, которым может облагаться эта сумма, которая подлежит конвертации в валюту государства-ответчика по курсу на день выплаты;</w:t>
      </w:r>
    </w:p>
    <w:p w:rsidR="00014566" w:rsidRPr="005F50CD" w:rsidRDefault="005B093F" w:rsidP="00DD0BFD">
      <w:pPr>
        <w:pStyle w:val="JuLista"/>
        <w:rPr>
          <w:lang w:val="ru-RU"/>
        </w:rPr>
      </w:pPr>
      <w:r w:rsidRPr="00DD0BFD">
        <w:rPr>
          <w:lang w:val="ru-RU" w:bidi="ru-RU"/>
        </w:rPr>
        <w:t xml:space="preserve">(б) что с момента истечения вышеуказанного трехмесячного срока до момента выплаты компенсации на данную сумму начисляются </w:t>
      </w:r>
      <w:r w:rsidRPr="00DD0BFD">
        <w:rPr>
          <w:lang w:val="ru-RU" w:bidi="ru-RU"/>
        </w:rPr>
        <w:lastRenderedPageBreak/>
        <w:t>простые проценты в размере, равном предельной учетной процентной ставке Европейского Центрального банка в течение периода просрочки, плюс три процентных пункта;</w:t>
      </w:r>
    </w:p>
    <w:p w:rsidR="00014566" w:rsidRPr="005F50CD" w:rsidRDefault="0088491F" w:rsidP="00DD0BFD">
      <w:pPr>
        <w:pStyle w:val="JuList"/>
        <w:rPr>
          <w:lang w:val="ru-RU"/>
        </w:rPr>
      </w:pPr>
    </w:p>
    <w:p w:rsidR="00014566" w:rsidRPr="005F50CD" w:rsidRDefault="00C163BC" w:rsidP="00DD0BFD">
      <w:pPr>
        <w:pStyle w:val="JuList"/>
        <w:rPr>
          <w:lang w:val="ru-RU"/>
        </w:rPr>
      </w:pPr>
      <w:r w:rsidRPr="00DD0BFD">
        <w:rPr>
          <w:lang w:val="ru-RU" w:bidi="ru-RU"/>
        </w:rPr>
        <w:t>5.  </w:t>
      </w:r>
      <w:r w:rsidRPr="00DD0BFD">
        <w:rPr>
          <w:i/>
          <w:lang w:val="ru-RU" w:bidi="ru-RU"/>
        </w:rPr>
        <w:t xml:space="preserve">отклонил </w:t>
      </w:r>
      <w:r w:rsidRPr="00DD0BFD">
        <w:rPr>
          <w:lang w:val="ru-RU" w:bidi="ru-RU"/>
        </w:rPr>
        <w:t>остальные требования заявителя о справедливой компенсации.</w:t>
      </w:r>
    </w:p>
    <w:p w:rsidR="00014566" w:rsidRPr="005F50CD" w:rsidRDefault="005B093F" w:rsidP="00DD0BFD">
      <w:pPr>
        <w:pStyle w:val="JuParaLast"/>
        <w:rPr>
          <w:lang w:val="ru-RU"/>
        </w:rPr>
      </w:pPr>
      <w:r w:rsidRPr="00DD0BFD">
        <w:rPr>
          <w:lang w:val="ru-RU" w:bidi="ru-RU"/>
        </w:rPr>
        <w:t>Совершено на английском языке; уведомление о постановлении в письменной форме направлено 25 сентября 2018 года в соответствии с пунктами 2 и 3 правила 77 Регламента Суда.</w:t>
      </w:r>
    </w:p>
    <w:p w:rsidR="00014566" w:rsidRPr="005F50CD" w:rsidRDefault="0002192A" w:rsidP="00DD0BFD">
      <w:pPr>
        <w:pStyle w:val="JuSigned"/>
        <w:rPr>
          <w:lang w:val="ru-RU"/>
        </w:rPr>
      </w:pPr>
      <w:r w:rsidRPr="00DD0BFD">
        <w:rPr>
          <w:lang w:val="ru-RU" w:bidi="ru-RU"/>
        </w:rPr>
        <w:tab/>
      </w:r>
      <w:proofErr w:type="spellStart"/>
      <w:r w:rsidRPr="00DD0BFD">
        <w:rPr>
          <w:lang w:val="ru-RU" w:bidi="ru-RU"/>
        </w:rPr>
        <w:t>Стефен</w:t>
      </w:r>
      <w:proofErr w:type="spellEnd"/>
      <w:r w:rsidRPr="00DD0BFD">
        <w:rPr>
          <w:lang w:val="ru-RU" w:bidi="ru-RU"/>
        </w:rPr>
        <w:t xml:space="preserve"> </w:t>
      </w:r>
      <w:proofErr w:type="spellStart"/>
      <w:r w:rsidRPr="00DD0BFD">
        <w:rPr>
          <w:lang w:val="ru-RU" w:bidi="ru-RU"/>
        </w:rPr>
        <w:t>Филлипс</w:t>
      </w:r>
      <w:proofErr w:type="spellEnd"/>
      <w:r w:rsidRPr="00DD0BFD">
        <w:rPr>
          <w:lang w:val="ru-RU" w:bidi="ru-RU"/>
        </w:rPr>
        <w:tab/>
        <w:t xml:space="preserve">Алина </w:t>
      </w:r>
      <w:proofErr w:type="spellStart"/>
      <w:r w:rsidRPr="00DD0BFD">
        <w:rPr>
          <w:lang w:val="ru-RU" w:bidi="ru-RU"/>
        </w:rPr>
        <w:t>Полачкова</w:t>
      </w:r>
      <w:proofErr w:type="spellEnd"/>
      <w:r w:rsidRPr="00DD0BFD">
        <w:rPr>
          <w:lang w:val="ru-RU" w:bidi="ru-RU"/>
        </w:rPr>
        <w:br/>
      </w:r>
      <w:r w:rsidRPr="00DD0BFD">
        <w:rPr>
          <w:lang w:val="ru-RU" w:bidi="ru-RU"/>
        </w:rPr>
        <w:tab/>
        <w:t>Секретарь Секции</w:t>
      </w:r>
      <w:r w:rsidRPr="00DD0BFD">
        <w:rPr>
          <w:lang w:val="ru-RU" w:bidi="ru-RU"/>
        </w:rPr>
        <w:tab/>
        <w:t>Председатель</w:t>
      </w:r>
    </w:p>
    <w:sectPr w:rsidR="00014566" w:rsidRPr="005F50CD" w:rsidSect="00653954">
      <w:headerReference w:type="even" r:id="rId15"/>
      <w:headerReference w:type="default" r:id="rId16"/>
      <w:footnotePr>
        <w:numRestart w:val="eachSect"/>
      </w:footnotePr>
      <w:pgSz w:w="11906" w:h="16838" w:code="9"/>
      <w:pgMar w:top="2274" w:right="2274" w:bottom="2274" w:left="2274" w:header="1701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91F" w:rsidRDefault="0088491F">
      <w:r>
        <w:separator/>
      </w:r>
    </w:p>
  </w:endnote>
  <w:endnote w:type="continuationSeparator" w:id="0">
    <w:p w:rsidR="0088491F" w:rsidRDefault="0088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954" w:rsidRPr="00150BFA" w:rsidRDefault="00653954" w:rsidP="0020718E">
    <w:pPr>
      <w:jc w:val="center"/>
    </w:pPr>
    <w:r>
      <w:rPr>
        <w:noProof/>
        <w:lang w:val="ru-RU" w:eastAsia="ru-RU"/>
      </w:rPr>
      <w:drawing>
        <wp:inline distT="0" distB="0" distL="0" distR="0" wp14:anchorId="4EE33C62" wp14:editId="7E9064F2">
          <wp:extent cx="771525" cy="619125"/>
          <wp:effectExtent l="0" t="0" r="9525" b="9525"/>
          <wp:docPr id="9" name="Picture 9" descr="R:\1_Graphics&amp;Web\Court_Graphic_Charter\2013\ECHR_Stationery\Documents_and_Letters\Cover_Pages_And_Docs\White_600_dpi\ECHR_CoverpageCS61_ECHR_Coverpage_Footer_CO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1_Graphics&amp;Web\Court_Graphic_Charter\2013\ECHR_Stationery\Documents_and_Letters\Cover_Pages_And_Docs\White_600_dpi\ECHR_CoverpageCS61_ECHR_Coverpage_Footer_COE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3954" w:rsidRDefault="006539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91F" w:rsidRPr="003152BA" w:rsidRDefault="0088491F" w:rsidP="00014566">
      <w:r w:rsidRPr="003152BA">
        <w:separator/>
      </w:r>
    </w:p>
  </w:footnote>
  <w:footnote w:type="continuationSeparator" w:id="0">
    <w:p w:rsidR="0088491F" w:rsidRPr="003152BA" w:rsidRDefault="0088491F" w:rsidP="00014566">
      <w:r w:rsidRPr="003152B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0A7" w:rsidRPr="00653954" w:rsidRDefault="0088491F" w:rsidP="00653954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954" w:rsidRPr="00A45145" w:rsidRDefault="00653954" w:rsidP="00A45145">
    <w:pPr>
      <w:jc w:val="center"/>
    </w:pPr>
    <w:r>
      <w:rPr>
        <w:noProof/>
        <w:lang w:val="ru-RU" w:eastAsia="ru-RU"/>
      </w:rPr>
      <w:drawing>
        <wp:inline distT="0" distB="0" distL="0" distR="0" wp14:anchorId="1FB6D5A4" wp14:editId="442EB504">
          <wp:extent cx="2962275" cy="1219200"/>
          <wp:effectExtent l="0" t="0" r="9525" b="0"/>
          <wp:docPr id="5" name="Picture 5" descr="R:\1_Graphics&amp;Web\Court_Graphic_Charter\2013\ECHR_Stationery\Documents_and_Letters\Cover_Pages_And_Docs\White_600_dpi\ECHR_CoverpageCS61_ECHR_Coverpage_Header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1_Graphics&amp;Web\Court_Graphic_Charter\2013\ECHR_Stationery\Documents_and_Letters\Cover_Pages_And_Docs\White_600_dpi\ECHR_CoverpageCS61_ECHR_Coverpage_Header_Blac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3954" w:rsidRDefault="0065395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954" w:rsidRPr="003152BA" w:rsidRDefault="00653954" w:rsidP="00EE1DA9">
    <w:pPr>
      <w:pStyle w:val="ECHRHeader"/>
    </w:pP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D5255B">
      <w:rPr>
        <w:rStyle w:val="aff1"/>
        <w:noProof/>
        <w:lang w:val="ru-RU" w:bidi="ru-RU"/>
      </w:rPr>
      <w:t>6</w:t>
    </w:r>
    <w:r>
      <w:rPr>
        <w:rStyle w:val="aff1"/>
        <w:lang w:val="ru-RU" w:bidi="ru-RU"/>
      </w:rPr>
      <w:fldChar w:fldCharType="end"/>
    </w:r>
    <w:r>
      <w:rPr>
        <w:lang w:val="ru-RU" w:bidi="ru-RU"/>
      </w:rPr>
      <w:tab/>
      <w:t>ПОСТАНОВЛЕНИЕ «ШЕНОЕВ ПРОТИВ РОССИИ»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954" w:rsidRPr="003152BA" w:rsidRDefault="00653954" w:rsidP="00D60D87">
    <w:pPr>
      <w:pStyle w:val="ECHRHeader"/>
    </w:pPr>
    <w:r>
      <w:rPr>
        <w:lang w:val="ru-RU" w:bidi="ru-RU"/>
      </w:rPr>
      <w:tab/>
      <w:t>ПОСТАНОВЛЕНИЕ «ШЕНОЕВ ПРОТИВ РОССИИ»</w:t>
    </w:r>
    <w:r>
      <w:rPr>
        <w:lang w:val="ru-RU" w:bidi="ru-RU"/>
      </w:rPr>
      <w:tab/>
    </w:r>
    <w:r>
      <w:rPr>
        <w:rStyle w:val="aff1"/>
        <w:lang w:val="ru-RU" w:bidi="ru-RU"/>
      </w:rPr>
      <w:fldChar w:fldCharType="begin"/>
    </w:r>
    <w:r>
      <w:rPr>
        <w:rStyle w:val="aff1"/>
        <w:lang w:val="ru-RU" w:bidi="ru-RU"/>
      </w:rPr>
      <w:instrText xml:space="preserve"> PAGE </w:instrText>
    </w:r>
    <w:r>
      <w:rPr>
        <w:rStyle w:val="aff1"/>
        <w:lang w:val="ru-RU" w:bidi="ru-RU"/>
      </w:rPr>
      <w:fldChar w:fldCharType="separate"/>
    </w:r>
    <w:r w:rsidR="00D5255B">
      <w:rPr>
        <w:rStyle w:val="aff1"/>
        <w:noProof/>
        <w:lang w:val="ru-RU" w:bidi="ru-RU"/>
      </w:rPr>
      <w:t>7</w:t>
    </w:r>
    <w:r>
      <w:rPr>
        <w:rStyle w:val="aff1"/>
        <w:lang w:val="ru-RU" w:bidi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180F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90ECFB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B8BE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1CF73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380266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2C3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82EC3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66B2C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7601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66004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163F153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7FD1241"/>
    <w:multiLevelType w:val="hybridMultilevel"/>
    <w:tmpl w:val="F6D86CC2"/>
    <w:lvl w:ilvl="0" w:tplc="C34019A4">
      <w:start w:val="1"/>
      <w:numFmt w:val="bullet"/>
      <w:pStyle w:val="a0"/>
      <w:lvlText w:val=""/>
      <w:lvlJc w:val="left"/>
      <w:pPr>
        <w:tabs>
          <w:tab w:val="num" w:pos="851"/>
        </w:tabs>
        <w:ind w:left="568" w:firstLine="0"/>
      </w:pPr>
      <w:rPr>
        <w:rFonts w:ascii="Wingdings" w:hAnsi="Wingdings" w:hint="default"/>
        <w:color w:val="808080"/>
        <w:sz w:val="16"/>
      </w:rPr>
    </w:lvl>
    <w:lvl w:ilvl="1" w:tplc="EA0C6D22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8D4EAE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498F4B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DE3E8C22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92CACB34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29A0680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495CB3C0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5900E3F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76903243"/>
    <w:multiLevelType w:val="multilevel"/>
    <w:tmpl w:val="E884A926"/>
    <w:lvl w:ilvl="0">
      <w:start w:val="1"/>
      <w:numFmt w:val="decimal"/>
      <w:pStyle w:val="JuAppQues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737461D"/>
    <w:multiLevelType w:val="multilevel"/>
    <w:tmpl w:val="040C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MM" w:val="0"/>
    <w:docVar w:name="NBEMMDOC" w:val="1"/>
  </w:docVars>
  <w:rsids>
    <w:rsidRoot w:val="00F2657A"/>
    <w:rsid w:val="00005430"/>
    <w:rsid w:val="0002192A"/>
    <w:rsid w:val="00023D10"/>
    <w:rsid w:val="00046A46"/>
    <w:rsid w:val="00073D57"/>
    <w:rsid w:val="000933D0"/>
    <w:rsid w:val="000C2532"/>
    <w:rsid w:val="001146B1"/>
    <w:rsid w:val="0014437D"/>
    <w:rsid w:val="001B2B38"/>
    <w:rsid w:val="001B4866"/>
    <w:rsid w:val="001C3094"/>
    <w:rsid w:val="00203ED9"/>
    <w:rsid w:val="00292FB8"/>
    <w:rsid w:val="002F4991"/>
    <w:rsid w:val="00336ED6"/>
    <w:rsid w:val="00351EB6"/>
    <w:rsid w:val="003546FC"/>
    <w:rsid w:val="003D608F"/>
    <w:rsid w:val="003F31FA"/>
    <w:rsid w:val="00415E1A"/>
    <w:rsid w:val="00452FBB"/>
    <w:rsid w:val="00466C5B"/>
    <w:rsid w:val="0047082B"/>
    <w:rsid w:val="004810D4"/>
    <w:rsid w:val="004A2B9D"/>
    <w:rsid w:val="004C6AED"/>
    <w:rsid w:val="00536497"/>
    <w:rsid w:val="005669C2"/>
    <w:rsid w:val="005B093F"/>
    <w:rsid w:val="005C5AD0"/>
    <w:rsid w:val="005C6CD1"/>
    <w:rsid w:val="005F50CD"/>
    <w:rsid w:val="00613717"/>
    <w:rsid w:val="00641776"/>
    <w:rsid w:val="00653954"/>
    <w:rsid w:val="00664F1D"/>
    <w:rsid w:val="00673C46"/>
    <w:rsid w:val="006770C9"/>
    <w:rsid w:val="00684716"/>
    <w:rsid w:val="00727FCD"/>
    <w:rsid w:val="007338CB"/>
    <w:rsid w:val="007933F6"/>
    <w:rsid w:val="007951FC"/>
    <w:rsid w:val="007973DE"/>
    <w:rsid w:val="007B1CE4"/>
    <w:rsid w:val="007E01BE"/>
    <w:rsid w:val="007F5A77"/>
    <w:rsid w:val="00822CDF"/>
    <w:rsid w:val="00832E5C"/>
    <w:rsid w:val="008374F6"/>
    <w:rsid w:val="008516A1"/>
    <w:rsid w:val="00874D0D"/>
    <w:rsid w:val="0088491F"/>
    <w:rsid w:val="008D3D63"/>
    <w:rsid w:val="008D47A2"/>
    <w:rsid w:val="008F24BA"/>
    <w:rsid w:val="00934E3C"/>
    <w:rsid w:val="009630A0"/>
    <w:rsid w:val="0098237D"/>
    <w:rsid w:val="009B75E5"/>
    <w:rsid w:val="009D0B1C"/>
    <w:rsid w:val="00A23393"/>
    <w:rsid w:val="00A4774A"/>
    <w:rsid w:val="00A815C1"/>
    <w:rsid w:val="00A8638B"/>
    <w:rsid w:val="00A96564"/>
    <w:rsid w:val="00AC5126"/>
    <w:rsid w:val="00AE73AE"/>
    <w:rsid w:val="00B019F1"/>
    <w:rsid w:val="00B46D92"/>
    <w:rsid w:val="00B5236F"/>
    <w:rsid w:val="00B9756B"/>
    <w:rsid w:val="00BA1523"/>
    <w:rsid w:val="00BA267B"/>
    <w:rsid w:val="00BB1A6B"/>
    <w:rsid w:val="00C02936"/>
    <w:rsid w:val="00C12A04"/>
    <w:rsid w:val="00C163BC"/>
    <w:rsid w:val="00CC3A48"/>
    <w:rsid w:val="00CE535F"/>
    <w:rsid w:val="00CF39CB"/>
    <w:rsid w:val="00D16F2B"/>
    <w:rsid w:val="00D22715"/>
    <w:rsid w:val="00D23501"/>
    <w:rsid w:val="00D26D45"/>
    <w:rsid w:val="00D5255B"/>
    <w:rsid w:val="00D623A0"/>
    <w:rsid w:val="00D8486A"/>
    <w:rsid w:val="00D94E57"/>
    <w:rsid w:val="00DB377D"/>
    <w:rsid w:val="00DD0BFD"/>
    <w:rsid w:val="00DD41FF"/>
    <w:rsid w:val="00DE5708"/>
    <w:rsid w:val="00E03AF5"/>
    <w:rsid w:val="00E42536"/>
    <w:rsid w:val="00EB2283"/>
    <w:rsid w:val="00F02826"/>
    <w:rsid w:val="00F07E72"/>
    <w:rsid w:val="00F2657A"/>
    <w:rsid w:val="00F429CA"/>
    <w:rsid w:val="00F518E7"/>
    <w:rsid w:val="00F55A71"/>
    <w:rsid w:val="00F6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203ED9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203ED9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203ED9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203ED9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203ED9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203ED9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203ED9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203ED9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203ED9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203ED9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203E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203ED9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203ED9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203ED9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203ED9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203ED9"/>
    <w:rPr>
      <w:b/>
      <w:bCs/>
    </w:rPr>
  </w:style>
  <w:style w:type="paragraph" w:styleId="ac">
    <w:name w:val="No Spacing"/>
    <w:basedOn w:val="a2"/>
    <w:link w:val="ad"/>
    <w:semiHidden/>
    <w:qFormat/>
    <w:rsid w:val="00203ED9"/>
    <w:rPr>
      <w:sz w:val="22"/>
      <w:lang w:val="en-US"/>
    </w:rPr>
  </w:style>
  <w:style w:type="character" w:customStyle="1" w:styleId="ad">
    <w:name w:val="Без интервала Знак"/>
    <w:basedOn w:val="a3"/>
    <w:link w:val="ac"/>
    <w:semiHidden/>
    <w:rsid w:val="00203ED9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203ED9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203ED9"/>
  </w:style>
  <w:style w:type="paragraph" w:customStyle="1" w:styleId="DecList">
    <w:name w:val="Dec_List"/>
    <w:basedOn w:val="a2"/>
    <w:uiPriority w:val="9"/>
    <w:semiHidden/>
    <w:qFormat/>
    <w:rsid w:val="00203ED9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203ED9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203ED9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203ED9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203ED9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203ED9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203ED9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203ED9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203ED9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203ED9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203ED9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203ED9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203ED9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203ED9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203ED9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203ED9"/>
    <w:pPr>
      <w:keepNext/>
      <w:keepLines/>
      <w:spacing w:before="240" w:after="120"/>
      <w:ind w:left="1236"/>
    </w:pPr>
    <w:rPr>
      <w:sz w:val="20"/>
      <w:lang w:val="en-GB"/>
    </w:rPr>
  </w:style>
  <w:style w:type="character" w:customStyle="1" w:styleId="JuITMark">
    <w:name w:val="Ju_ITMark"/>
    <w:basedOn w:val="a3"/>
    <w:uiPriority w:val="38"/>
    <w:qFormat/>
    <w:rsid w:val="00203ED9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203ED9"/>
    <w:pPr>
      <w:ind w:left="794"/>
    </w:pPr>
  </w:style>
  <w:style w:type="character" w:customStyle="1" w:styleId="JUNAMES">
    <w:name w:val="JU_NAMES"/>
    <w:uiPriority w:val="17"/>
    <w:qFormat/>
    <w:rsid w:val="00203ED9"/>
    <w:rPr>
      <w:caps w:val="0"/>
      <w:smallCaps/>
    </w:rPr>
  </w:style>
  <w:style w:type="paragraph" w:styleId="a9">
    <w:name w:val="header"/>
    <w:basedOn w:val="a2"/>
    <w:link w:val="af0"/>
    <w:uiPriority w:val="57"/>
    <w:semiHidden/>
    <w:rsid w:val="00203ED9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203ED9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203ED9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203ED9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203ED9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203ED9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JuParaSub">
    <w:name w:val="Ju_Para_Sub"/>
    <w:basedOn w:val="ECHRPara"/>
    <w:uiPriority w:val="13"/>
    <w:qFormat/>
    <w:rsid w:val="00203ED9"/>
    <w:pPr>
      <w:ind w:left="284"/>
    </w:pPr>
  </w:style>
  <w:style w:type="paragraph" w:customStyle="1" w:styleId="JuCase">
    <w:name w:val="Ju_Case"/>
    <w:basedOn w:val="a2"/>
    <w:next w:val="ECHRPara"/>
    <w:uiPriority w:val="10"/>
    <w:rsid w:val="00203ED9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203ED9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character" w:customStyle="1" w:styleId="42">
    <w:name w:val="Заголовок 4 Знак"/>
    <w:basedOn w:val="a3"/>
    <w:link w:val="41"/>
    <w:uiPriority w:val="99"/>
    <w:semiHidden/>
    <w:rsid w:val="00203ED9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character" w:customStyle="1" w:styleId="52">
    <w:name w:val="Заголовок 5 Знак"/>
    <w:basedOn w:val="a3"/>
    <w:link w:val="51"/>
    <w:uiPriority w:val="99"/>
    <w:semiHidden/>
    <w:rsid w:val="00203ED9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203ED9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203ED9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203E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203ED9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203ED9"/>
    <w:rPr>
      <w:sz w:val="24"/>
      <w:lang w:val="en-GB"/>
    </w:rPr>
  </w:style>
  <w:style w:type="character" w:styleId="af4">
    <w:name w:val="footnote reference"/>
    <w:basedOn w:val="a3"/>
    <w:uiPriority w:val="99"/>
    <w:semiHidden/>
    <w:rsid w:val="00203ED9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203ED9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203ED9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203ED9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203ED9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203ED9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203ED9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203ED9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203ED9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203ED9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203ED9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203ED9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203ED9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203ED9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203ED9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203ED9"/>
    <w:rPr>
      <w:smallCaps/>
    </w:rPr>
  </w:style>
  <w:style w:type="table" w:styleId="afe">
    <w:name w:val="Table Grid"/>
    <w:basedOn w:val="a4"/>
    <w:uiPriority w:val="59"/>
    <w:semiHidden/>
    <w:rsid w:val="00203ED9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203ED9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203ED9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203ED9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203ED9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203ED9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203ED9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203ED9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203ED9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203ED9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203ED9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203ED9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203ED9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203ED9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203ED9"/>
    <w:pPr>
      <w:keepNext/>
      <w:keepLines/>
      <w:spacing w:before="240"/>
      <w:ind w:firstLine="284"/>
    </w:pPr>
  </w:style>
  <w:style w:type="paragraph" w:customStyle="1" w:styleId="JuQuotSub">
    <w:name w:val="Ju_Quot_Sub"/>
    <w:basedOn w:val="ECHRParaQuote"/>
    <w:uiPriority w:val="15"/>
    <w:qFormat/>
    <w:rsid w:val="00203ED9"/>
    <w:pPr>
      <w:ind w:left="567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203ED9"/>
    <w:pPr>
      <w:ind w:left="346" w:firstLine="0"/>
    </w:pPr>
  </w:style>
  <w:style w:type="paragraph" w:customStyle="1" w:styleId="JuTitle">
    <w:name w:val="Ju_Title"/>
    <w:basedOn w:val="a2"/>
    <w:next w:val="ECHRPara"/>
    <w:uiPriority w:val="3"/>
    <w:semiHidden/>
    <w:qFormat/>
    <w:rsid w:val="00203ED9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basedOn w:val="a3"/>
    <w:uiPriority w:val="99"/>
    <w:semiHidden/>
    <w:rsid w:val="00203ED9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203ED9"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203ED9"/>
    <w:rPr>
      <w:rFonts w:eastAsiaTheme="minorEastAsia"/>
      <w:sz w:val="20"/>
      <w:szCs w:val="20"/>
      <w:lang w:val="en-GB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203ED9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203ED9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203ED9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203ED9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val="en-GB"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en-GB" w:eastAsia="fr-FR"/>
    </w:rPr>
  </w:style>
  <w:style w:type="table" w:styleId="13">
    <w:name w:val="Medium Grid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OpiHA0">
    <w:name w:val="Opi_H_A"/>
    <w:basedOn w:val="ECHRHeading1"/>
    <w:next w:val="OpiPara"/>
    <w:uiPriority w:val="41"/>
    <w:qFormat/>
    <w:rsid w:val="00203ED9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203ED9"/>
    <w:pPr>
      <w:ind w:left="1037" w:hanging="357"/>
      <w:outlineLvl w:val="4"/>
    </w:pPr>
    <w:rPr>
      <w:b w:val="0"/>
      <w:i/>
    </w:rPr>
  </w:style>
  <w:style w:type="character" w:styleId="afffff0">
    <w:name w:val="Placeholder Text"/>
    <w:basedOn w:val="a3"/>
    <w:uiPriority w:val="99"/>
    <w:semiHidden/>
    <w:rsid w:val="00203ED9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val="fr-FR"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203ED9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203ED9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Para">
    <w:name w:val="Opi_Para"/>
    <w:basedOn w:val="ECHRPara"/>
    <w:uiPriority w:val="46"/>
    <w:qFormat/>
    <w:rsid w:val="00203ED9"/>
  </w:style>
  <w:style w:type="paragraph" w:customStyle="1" w:styleId="OpiParaSub">
    <w:name w:val="Opi_Para_Sub"/>
    <w:basedOn w:val="JuParaSub"/>
    <w:uiPriority w:val="47"/>
    <w:qFormat/>
    <w:rsid w:val="00203ED9"/>
  </w:style>
  <w:style w:type="paragraph" w:customStyle="1" w:styleId="OpiQuot">
    <w:name w:val="Opi_Quot"/>
    <w:basedOn w:val="ECHRParaQuote"/>
    <w:uiPriority w:val="48"/>
    <w:qFormat/>
    <w:rsid w:val="00203ED9"/>
  </w:style>
  <w:style w:type="paragraph" w:customStyle="1" w:styleId="OpiQuotSub">
    <w:name w:val="Opi_Quot_Sub"/>
    <w:basedOn w:val="JuQuotSub"/>
    <w:uiPriority w:val="49"/>
    <w:qFormat/>
    <w:rsid w:val="00203ED9"/>
  </w:style>
  <w:style w:type="paragraph" w:customStyle="1" w:styleId="OpiTranslation">
    <w:name w:val="Opi_Translation"/>
    <w:basedOn w:val="a2"/>
    <w:next w:val="OpiPara"/>
    <w:uiPriority w:val="40"/>
    <w:qFormat/>
    <w:rsid w:val="00203ED9"/>
    <w:pPr>
      <w:jc w:val="center"/>
      <w:outlineLvl w:val="0"/>
    </w:pPr>
    <w:rPr>
      <w:i/>
    </w:rPr>
  </w:style>
  <w:style w:type="paragraph" w:styleId="afffffd">
    <w:name w:val="Note Heading"/>
    <w:basedOn w:val="a2"/>
    <w:next w:val="a2"/>
    <w:link w:val="afffffe"/>
    <w:uiPriority w:val="99"/>
    <w:semiHidden/>
    <w:rsid w:val="004A2B9D"/>
  </w:style>
  <w:style w:type="character" w:customStyle="1" w:styleId="afffffe">
    <w:name w:val="Заголовок записки Знак"/>
    <w:basedOn w:val="a3"/>
    <w:link w:val="afffffd"/>
    <w:uiPriority w:val="99"/>
    <w:semiHidden/>
    <w:rsid w:val="004A2B9D"/>
    <w:rPr>
      <w:rFonts w:eastAsiaTheme="minorEastAsia"/>
      <w:sz w:val="24"/>
      <w:lang w:val="en-GB"/>
    </w:rPr>
  </w:style>
  <w:style w:type="character" w:customStyle="1" w:styleId="ECHRParaChar">
    <w:name w:val="ECHR_Para Char"/>
    <w:aliases w:val="Ju_Para Char"/>
    <w:link w:val="ECHRPara"/>
    <w:uiPriority w:val="12"/>
    <w:rsid w:val="00DD41FF"/>
    <w:rPr>
      <w:rFonts w:eastAsiaTheme="minorEastAsia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57"/>
    <w:lsdException w:name="footer" w:uiPriority="57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2">
    <w:name w:val="Normal"/>
    <w:semiHidden/>
    <w:rsid w:val="00203ED9"/>
    <w:pPr>
      <w:jc w:val="both"/>
    </w:pPr>
    <w:rPr>
      <w:rFonts w:eastAsiaTheme="minorEastAsia"/>
      <w:sz w:val="24"/>
      <w:lang w:val="en-GB"/>
    </w:rPr>
  </w:style>
  <w:style w:type="paragraph" w:styleId="1">
    <w:name w:val="heading 1"/>
    <w:basedOn w:val="a2"/>
    <w:next w:val="a2"/>
    <w:link w:val="10"/>
    <w:uiPriority w:val="99"/>
    <w:semiHidden/>
    <w:rsid w:val="00203ED9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21">
    <w:name w:val="heading 2"/>
    <w:basedOn w:val="a2"/>
    <w:next w:val="a2"/>
    <w:link w:val="22"/>
    <w:uiPriority w:val="99"/>
    <w:semiHidden/>
    <w:rsid w:val="00203ED9"/>
    <w:pPr>
      <w:spacing w:before="200"/>
      <w:outlineLvl w:val="1"/>
    </w:pPr>
    <w:rPr>
      <w:rFonts w:asciiTheme="majorHAnsi" w:eastAsiaTheme="majorEastAsia" w:hAnsiTheme="majorHAnsi" w:cstheme="majorBidi"/>
      <w:b/>
      <w:bCs/>
      <w:color w:val="4D4D4D"/>
      <w:sz w:val="26"/>
      <w:szCs w:val="26"/>
    </w:rPr>
  </w:style>
  <w:style w:type="paragraph" w:styleId="31">
    <w:name w:val="heading 3"/>
    <w:basedOn w:val="a2"/>
    <w:next w:val="a2"/>
    <w:link w:val="32"/>
    <w:uiPriority w:val="99"/>
    <w:semiHidden/>
    <w:rsid w:val="00203ED9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5F5F5F"/>
    </w:rPr>
  </w:style>
  <w:style w:type="paragraph" w:styleId="41">
    <w:name w:val="heading 4"/>
    <w:basedOn w:val="a2"/>
    <w:next w:val="a2"/>
    <w:link w:val="42"/>
    <w:uiPriority w:val="99"/>
    <w:semiHidden/>
    <w:rsid w:val="00203ED9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77777"/>
    </w:rPr>
  </w:style>
  <w:style w:type="paragraph" w:styleId="51">
    <w:name w:val="heading 5"/>
    <w:basedOn w:val="a2"/>
    <w:next w:val="a2"/>
    <w:link w:val="52"/>
    <w:uiPriority w:val="99"/>
    <w:semiHidden/>
    <w:qFormat/>
    <w:rsid w:val="00203ED9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808080"/>
      <w:sz w:val="22"/>
      <w:lang w:val="en-US"/>
    </w:rPr>
  </w:style>
  <w:style w:type="paragraph" w:styleId="6">
    <w:name w:val="heading 6"/>
    <w:basedOn w:val="a2"/>
    <w:next w:val="a2"/>
    <w:link w:val="60"/>
    <w:uiPriority w:val="99"/>
    <w:semiHidden/>
    <w:rsid w:val="00203ED9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bidi="en-US"/>
    </w:rPr>
  </w:style>
  <w:style w:type="paragraph" w:styleId="7">
    <w:name w:val="heading 7"/>
    <w:basedOn w:val="a2"/>
    <w:next w:val="a2"/>
    <w:link w:val="70"/>
    <w:uiPriority w:val="99"/>
    <w:semiHidden/>
    <w:qFormat/>
    <w:rsid w:val="00203ED9"/>
    <w:pPr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8">
    <w:name w:val="heading 8"/>
    <w:basedOn w:val="a2"/>
    <w:next w:val="a2"/>
    <w:link w:val="80"/>
    <w:uiPriority w:val="99"/>
    <w:semiHidden/>
    <w:qFormat/>
    <w:rsid w:val="00203ED9"/>
    <w:pPr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9">
    <w:name w:val="heading 9"/>
    <w:basedOn w:val="a2"/>
    <w:next w:val="a2"/>
    <w:link w:val="90"/>
    <w:uiPriority w:val="99"/>
    <w:semiHidden/>
    <w:qFormat/>
    <w:rsid w:val="00203ED9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rsid w:val="00203E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203ED9"/>
    <w:rPr>
      <w:rFonts w:ascii="Tahoma" w:eastAsiaTheme="minorEastAsia" w:hAnsi="Tahoma" w:cs="Tahoma"/>
      <w:sz w:val="16"/>
      <w:szCs w:val="16"/>
      <w:lang w:val="en-GB"/>
    </w:rPr>
  </w:style>
  <w:style w:type="character" w:styleId="a8">
    <w:name w:val="Book Title"/>
    <w:uiPriority w:val="99"/>
    <w:semiHidden/>
    <w:qFormat/>
    <w:rsid w:val="00203ED9"/>
    <w:rPr>
      <w:i/>
      <w:iCs/>
      <w:smallCaps/>
      <w:spacing w:val="5"/>
    </w:rPr>
  </w:style>
  <w:style w:type="paragraph" w:customStyle="1" w:styleId="ECHRHeader">
    <w:name w:val="ECHR_Header"/>
    <w:aliases w:val="Ju_Header"/>
    <w:basedOn w:val="a9"/>
    <w:uiPriority w:val="4"/>
    <w:qFormat/>
    <w:rsid w:val="00203ED9"/>
    <w:pPr>
      <w:tabs>
        <w:tab w:val="clear" w:pos="4536"/>
        <w:tab w:val="clear" w:pos="9072"/>
        <w:tab w:val="center" w:pos="3686"/>
        <w:tab w:val="right" w:pos="7371"/>
      </w:tabs>
      <w:jc w:val="left"/>
    </w:pPr>
    <w:rPr>
      <w:sz w:val="18"/>
    </w:rPr>
  </w:style>
  <w:style w:type="paragraph" w:customStyle="1" w:styleId="ECHRFooter">
    <w:name w:val="ECHR_Footer"/>
    <w:aliases w:val="Footer_ECHR"/>
    <w:basedOn w:val="aa"/>
    <w:uiPriority w:val="57"/>
    <w:semiHidden/>
    <w:rsid w:val="00203ED9"/>
    <w:pPr>
      <w:jc w:val="left"/>
    </w:pPr>
    <w:rPr>
      <w:sz w:val="8"/>
    </w:rPr>
  </w:style>
  <w:style w:type="character" w:styleId="ab">
    <w:name w:val="Strong"/>
    <w:uiPriority w:val="99"/>
    <w:semiHidden/>
    <w:qFormat/>
    <w:rsid w:val="00203ED9"/>
    <w:rPr>
      <w:b/>
      <w:bCs/>
    </w:rPr>
  </w:style>
  <w:style w:type="paragraph" w:styleId="ac">
    <w:name w:val="No Spacing"/>
    <w:basedOn w:val="a2"/>
    <w:link w:val="ad"/>
    <w:semiHidden/>
    <w:qFormat/>
    <w:rsid w:val="00203ED9"/>
    <w:rPr>
      <w:sz w:val="22"/>
      <w:lang w:val="en-US"/>
    </w:rPr>
  </w:style>
  <w:style w:type="character" w:customStyle="1" w:styleId="ad">
    <w:name w:val="Без интервала Знак"/>
    <w:basedOn w:val="a3"/>
    <w:link w:val="ac"/>
    <w:semiHidden/>
    <w:rsid w:val="00203ED9"/>
    <w:rPr>
      <w:rFonts w:eastAsiaTheme="minorEastAsia"/>
    </w:rPr>
  </w:style>
  <w:style w:type="paragraph" w:customStyle="1" w:styleId="ECHRFooterLine">
    <w:name w:val="ECHR_Footer_Line"/>
    <w:aliases w:val="Footer_Line"/>
    <w:basedOn w:val="a2"/>
    <w:next w:val="ECHRFooter"/>
    <w:uiPriority w:val="57"/>
    <w:semiHidden/>
    <w:rsid w:val="00203ED9"/>
    <w:pPr>
      <w:pBdr>
        <w:top w:val="single" w:sz="6" w:space="1" w:color="5F5F5F"/>
      </w:pBdr>
      <w:tabs>
        <w:tab w:val="center" w:pos="4536"/>
        <w:tab w:val="right" w:pos="9696"/>
      </w:tabs>
      <w:ind w:left="-680" w:right="-680"/>
      <w:jc w:val="left"/>
    </w:pPr>
    <w:rPr>
      <w:color w:val="5F5F5F"/>
    </w:rPr>
  </w:style>
  <w:style w:type="paragraph" w:customStyle="1" w:styleId="DecHTitle">
    <w:name w:val="Dec_H_Title"/>
    <w:basedOn w:val="ECHRTitleCentre1"/>
    <w:uiPriority w:val="7"/>
    <w:semiHidden/>
    <w:qFormat/>
    <w:rsid w:val="00203ED9"/>
  </w:style>
  <w:style w:type="paragraph" w:customStyle="1" w:styleId="DecList">
    <w:name w:val="Dec_List"/>
    <w:basedOn w:val="a2"/>
    <w:uiPriority w:val="9"/>
    <w:semiHidden/>
    <w:qFormat/>
    <w:rsid w:val="00203ED9"/>
    <w:pPr>
      <w:spacing w:before="240"/>
      <w:ind w:left="284"/>
    </w:pPr>
  </w:style>
  <w:style w:type="paragraph" w:customStyle="1" w:styleId="DummyStyle">
    <w:name w:val="Dummy_Style"/>
    <w:basedOn w:val="a2"/>
    <w:semiHidden/>
    <w:qFormat/>
    <w:rsid w:val="00203ED9"/>
    <w:rPr>
      <w:color w:val="00B050"/>
    </w:rPr>
  </w:style>
  <w:style w:type="paragraph" w:customStyle="1" w:styleId="ECHRTitleCentre3">
    <w:name w:val="ECHR_Title_Centre_3"/>
    <w:aliases w:val="Ju_H_Article"/>
    <w:basedOn w:val="a2"/>
    <w:next w:val="ECHRParaQuote"/>
    <w:uiPriority w:val="27"/>
    <w:qFormat/>
    <w:rsid w:val="00203ED9"/>
    <w:pPr>
      <w:keepNext/>
      <w:keepLines/>
      <w:spacing w:before="240" w:after="120"/>
      <w:jc w:val="center"/>
      <w:outlineLvl w:val="3"/>
    </w:pPr>
    <w:rPr>
      <w:rFonts w:asciiTheme="majorHAnsi" w:hAnsiTheme="majorHAnsi"/>
      <w:b/>
      <w:sz w:val="20"/>
      <w:lang w:bidi="en-US"/>
    </w:rPr>
  </w:style>
  <w:style w:type="paragraph" w:customStyle="1" w:styleId="ECHRTitleCentre1">
    <w:name w:val="ECHR_Title_Centre_1"/>
    <w:aliases w:val="Opi_H_Head"/>
    <w:basedOn w:val="a2"/>
    <w:next w:val="OpiPara"/>
    <w:uiPriority w:val="39"/>
    <w:qFormat/>
    <w:rsid w:val="00203ED9"/>
    <w:pPr>
      <w:keepNext/>
      <w:keepLines/>
      <w:spacing w:after="240"/>
      <w:jc w:val="center"/>
      <w:outlineLvl w:val="0"/>
    </w:pPr>
    <w:rPr>
      <w:rFonts w:asciiTheme="majorHAnsi" w:hAnsiTheme="majorHAnsi"/>
      <w:sz w:val="28"/>
    </w:rPr>
  </w:style>
  <w:style w:type="paragraph" w:customStyle="1" w:styleId="JuAppQuestion">
    <w:name w:val="Ju_App_Question"/>
    <w:basedOn w:val="a2"/>
    <w:uiPriority w:val="5"/>
    <w:semiHidden/>
    <w:qFormat/>
    <w:rsid w:val="00203ED9"/>
    <w:pPr>
      <w:numPr>
        <w:numId w:val="24"/>
      </w:numPr>
      <w:jc w:val="left"/>
    </w:pPr>
    <w:rPr>
      <w:b/>
    </w:rPr>
  </w:style>
  <w:style w:type="paragraph" w:customStyle="1" w:styleId="JuCourt">
    <w:name w:val="Ju_Court"/>
    <w:basedOn w:val="a2"/>
    <w:next w:val="a2"/>
    <w:uiPriority w:val="16"/>
    <w:qFormat/>
    <w:rsid w:val="00203ED9"/>
    <w:pPr>
      <w:tabs>
        <w:tab w:val="left" w:pos="907"/>
        <w:tab w:val="left" w:pos="1701"/>
        <w:tab w:val="right" w:pos="7371"/>
      </w:tabs>
      <w:spacing w:before="240"/>
      <w:ind w:left="397" w:hanging="397"/>
      <w:jc w:val="left"/>
    </w:pPr>
    <w:rPr>
      <w:lang w:bidi="en-US"/>
    </w:rPr>
  </w:style>
  <w:style w:type="paragraph" w:customStyle="1" w:styleId="JuHeaderLandscape">
    <w:name w:val="Ju_Header_Landscape"/>
    <w:basedOn w:val="ECHRHeader"/>
    <w:uiPriority w:val="4"/>
    <w:qFormat/>
    <w:rsid w:val="00203ED9"/>
    <w:pPr>
      <w:tabs>
        <w:tab w:val="clear" w:pos="3686"/>
        <w:tab w:val="clear" w:pos="7371"/>
        <w:tab w:val="center" w:pos="6146"/>
        <w:tab w:val="right" w:pos="12293"/>
      </w:tabs>
    </w:pPr>
  </w:style>
  <w:style w:type="paragraph" w:customStyle="1" w:styleId="ECHRTitleCentre2">
    <w:name w:val="ECHR_Title_Centre_2"/>
    <w:aliases w:val="Dec_H_Case"/>
    <w:basedOn w:val="a2"/>
    <w:next w:val="ECHRPara"/>
    <w:uiPriority w:val="8"/>
    <w:qFormat/>
    <w:rsid w:val="00203ED9"/>
    <w:pPr>
      <w:spacing w:after="240"/>
      <w:jc w:val="center"/>
      <w:outlineLvl w:val="0"/>
    </w:pPr>
    <w:rPr>
      <w:rFonts w:asciiTheme="majorHAnsi" w:hAnsiTheme="majorHAnsi"/>
    </w:rPr>
  </w:style>
  <w:style w:type="paragraph" w:customStyle="1" w:styleId="JuInitialled">
    <w:name w:val="Ju_Initialled"/>
    <w:basedOn w:val="a2"/>
    <w:uiPriority w:val="31"/>
    <w:qFormat/>
    <w:rsid w:val="00203ED9"/>
    <w:pPr>
      <w:tabs>
        <w:tab w:val="center" w:pos="6407"/>
      </w:tabs>
      <w:spacing w:before="720"/>
      <w:jc w:val="right"/>
    </w:pPr>
  </w:style>
  <w:style w:type="paragraph" w:styleId="ae">
    <w:name w:val="Title"/>
    <w:basedOn w:val="a2"/>
    <w:next w:val="a2"/>
    <w:link w:val="af"/>
    <w:uiPriority w:val="99"/>
    <w:semiHidden/>
    <w:qFormat/>
    <w:rsid w:val="00203ED9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f">
    <w:name w:val="Название Знак"/>
    <w:basedOn w:val="a3"/>
    <w:link w:val="ae"/>
    <w:uiPriority w:val="99"/>
    <w:semiHidden/>
    <w:rsid w:val="00203ED9"/>
    <w:rPr>
      <w:rFonts w:asciiTheme="majorHAnsi" w:eastAsiaTheme="majorEastAsia" w:hAnsiTheme="majorHAnsi" w:cstheme="majorBidi"/>
      <w:spacing w:val="5"/>
      <w:sz w:val="52"/>
      <w:szCs w:val="52"/>
      <w:lang w:bidi="en-US"/>
    </w:rPr>
  </w:style>
  <w:style w:type="paragraph" w:customStyle="1" w:styleId="ECHRHeading3">
    <w:name w:val="ECHR_Heading_3"/>
    <w:aliases w:val="Ju_H_1."/>
    <w:basedOn w:val="31"/>
    <w:next w:val="ECHRPara"/>
    <w:uiPriority w:val="21"/>
    <w:qFormat/>
    <w:rsid w:val="00203ED9"/>
    <w:pPr>
      <w:keepNext/>
      <w:keepLines/>
      <w:tabs>
        <w:tab w:val="left" w:pos="731"/>
      </w:tabs>
      <w:spacing w:before="240" w:after="120" w:line="240" w:lineRule="auto"/>
      <w:ind w:left="732" w:hanging="301"/>
    </w:pPr>
    <w:rPr>
      <w:b w:val="0"/>
      <w:i/>
      <w:color w:val="auto"/>
    </w:rPr>
  </w:style>
  <w:style w:type="paragraph" w:customStyle="1" w:styleId="ECHRHeading4">
    <w:name w:val="ECHR_Heading_4"/>
    <w:aliases w:val="Ju_H_a"/>
    <w:basedOn w:val="41"/>
    <w:next w:val="ECHRPara"/>
    <w:uiPriority w:val="22"/>
    <w:qFormat/>
    <w:rsid w:val="00203ED9"/>
    <w:pPr>
      <w:keepNext/>
      <w:keepLines/>
      <w:tabs>
        <w:tab w:val="left" w:pos="975"/>
      </w:tabs>
      <w:spacing w:before="240" w:after="120"/>
      <w:ind w:left="975" w:hanging="340"/>
    </w:pPr>
    <w:rPr>
      <w:i w:val="0"/>
      <w:color w:val="auto"/>
      <w:sz w:val="20"/>
    </w:rPr>
  </w:style>
  <w:style w:type="paragraph" w:customStyle="1" w:styleId="ECHRHeading5">
    <w:name w:val="ECHR_Heading_5"/>
    <w:aliases w:val="Ju_H_i"/>
    <w:basedOn w:val="51"/>
    <w:next w:val="ECHRPara"/>
    <w:uiPriority w:val="23"/>
    <w:qFormat/>
    <w:rsid w:val="00203ED9"/>
    <w:pPr>
      <w:keepNext/>
      <w:keepLines/>
      <w:tabs>
        <w:tab w:val="left" w:pos="1191"/>
      </w:tabs>
      <w:spacing w:before="240" w:after="120"/>
      <w:ind w:left="1190" w:hanging="357"/>
    </w:pPr>
    <w:rPr>
      <w:b w:val="0"/>
      <w:i/>
      <w:color w:val="auto"/>
      <w:sz w:val="20"/>
      <w:lang w:val="en-GB"/>
    </w:rPr>
  </w:style>
  <w:style w:type="paragraph" w:customStyle="1" w:styleId="ECHRHeading6">
    <w:name w:val="ECHR_Heading_6"/>
    <w:aliases w:val="Ju_H_alpha"/>
    <w:basedOn w:val="6"/>
    <w:next w:val="ECHRPara"/>
    <w:uiPriority w:val="24"/>
    <w:qFormat/>
    <w:rsid w:val="00203ED9"/>
    <w:pPr>
      <w:keepNext/>
      <w:keepLines/>
      <w:tabs>
        <w:tab w:val="left" w:pos="1372"/>
      </w:tabs>
      <w:spacing w:before="240" w:after="120" w:line="240" w:lineRule="auto"/>
      <w:ind w:left="1373" w:hanging="335"/>
    </w:pPr>
    <w:rPr>
      <w:b w:val="0"/>
      <w:i w:val="0"/>
      <w:color w:val="auto"/>
      <w:sz w:val="20"/>
    </w:rPr>
  </w:style>
  <w:style w:type="paragraph" w:customStyle="1" w:styleId="ECHRHeading7">
    <w:name w:val="ECHR_Heading_7"/>
    <w:aliases w:val="Ju_H_–"/>
    <w:basedOn w:val="7"/>
    <w:next w:val="ECHRPara"/>
    <w:uiPriority w:val="25"/>
    <w:qFormat/>
    <w:rsid w:val="00203ED9"/>
    <w:pPr>
      <w:keepNext/>
      <w:keepLines/>
      <w:spacing w:before="240" w:after="120"/>
      <w:ind w:left="1236"/>
    </w:pPr>
    <w:rPr>
      <w:sz w:val="20"/>
      <w:lang w:val="en-GB"/>
    </w:rPr>
  </w:style>
  <w:style w:type="character" w:customStyle="1" w:styleId="JuITMark">
    <w:name w:val="Ju_ITMark"/>
    <w:basedOn w:val="a3"/>
    <w:uiPriority w:val="38"/>
    <w:qFormat/>
    <w:rsid w:val="00203ED9"/>
    <w:rPr>
      <w:vanish w:val="0"/>
      <w:color w:val="auto"/>
      <w:sz w:val="14"/>
      <w:bdr w:val="none" w:sz="0" w:space="0" w:color="auto"/>
      <w:shd w:val="clear" w:color="auto" w:fill="BEE5FF" w:themeFill="background1" w:themeFillTint="33"/>
    </w:rPr>
  </w:style>
  <w:style w:type="paragraph" w:customStyle="1" w:styleId="JuListi">
    <w:name w:val="Ju_List_i"/>
    <w:basedOn w:val="a2"/>
    <w:next w:val="JuLista"/>
    <w:uiPriority w:val="28"/>
    <w:qFormat/>
    <w:rsid w:val="00203ED9"/>
    <w:pPr>
      <w:ind w:left="794"/>
    </w:pPr>
  </w:style>
  <w:style w:type="character" w:customStyle="1" w:styleId="JUNAMES">
    <w:name w:val="JU_NAMES"/>
    <w:uiPriority w:val="17"/>
    <w:qFormat/>
    <w:rsid w:val="00203ED9"/>
    <w:rPr>
      <w:caps w:val="0"/>
      <w:smallCaps/>
    </w:rPr>
  </w:style>
  <w:style w:type="paragraph" w:styleId="a9">
    <w:name w:val="header"/>
    <w:basedOn w:val="a2"/>
    <w:link w:val="af0"/>
    <w:uiPriority w:val="57"/>
    <w:semiHidden/>
    <w:rsid w:val="00203ED9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af0">
    <w:name w:val="Верхний колонтитул Знак"/>
    <w:basedOn w:val="a3"/>
    <w:link w:val="a9"/>
    <w:uiPriority w:val="57"/>
    <w:semiHidden/>
    <w:rsid w:val="00203ED9"/>
    <w:rPr>
      <w:sz w:val="24"/>
      <w:lang w:val="en-GB"/>
    </w:rPr>
  </w:style>
  <w:style w:type="character" w:customStyle="1" w:styleId="10">
    <w:name w:val="Заголовок 1 Знак"/>
    <w:basedOn w:val="a3"/>
    <w:link w:val="1"/>
    <w:uiPriority w:val="99"/>
    <w:semiHidden/>
    <w:rsid w:val="00203ED9"/>
    <w:rPr>
      <w:rFonts w:asciiTheme="majorHAnsi" w:eastAsiaTheme="majorEastAsia" w:hAnsiTheme="majorHAnsi" w:cstheme="majorBidi"/>
      <w:b/>
      <w:bCs/>
      <w:color w:val="333333"/>
      <w:sz w:val="28"/>
      <w:szCs w:val="28"/>
      <w:lang w:val="en-GB"/>
    </w:rPr>
  </w:style>
  <w:style w:type="paragraph" w:customStyle="1" w:styleId="ECHRHeading1">
    <w:name w:val="ECHR_Heading_1"/>
    <w:aliases w:val="Ju_H_I_Roman"/>
    <w:basedOn w:val="1"/>
    <w:next w:val="ECHRPara"/>
    <w:uiPriority w:val="19"/>
    <w:qFormat/>
    <w:rsid w:val="00203ED9"/>
    <w:pPr>
      <w:keepNext/>
      <w:keepLines/>
      <w:tabs>
        <w:tab w:val="left" w:pos="357"/>
      </w:tabs>
      <w:spacing w:before="360" w:after="240"/>
      <w:ind w:left="357" w:hanging="357"/>
      <w:contextualSpacing w:val="0"/>
    </w:pPr>
    <w:rPr>
      <w:b w:val="0"/>
      <w:color w:val="auto"/>
      <w:sz w:val="24"/>
    </w:rPr>
  </w:style>
  <w:style w:type="paragraph" w:customStyle="1" w:styleId="ECHRHeading2">
    <w:name w:val="ECHR_Heading_2"/>
    <w:aliases w:val="Ju_H_A"/>
    <w:basedOn w:val="21"/>
    <w:next w:val="ECHRPara"/>
    <w:uiPriority w:val="20"/>
    <w:qFormat/>
    <w:rsid w:val="00203ED9"/>
    <w:pPr>
      <w:keepNext/>
      <w:keepLines/>
      <w:tabs>
        <w:tab w:val="left" w:pos="584"/>
      </w:tabs>
      <w:spacing w:before="360" w:after="240"/>
      <w:ind w:left="584" w:hanging="352"/>
    </w:pPr>
    <w:rPr>
      <w:color w:val="auto"/>
      <w:sz w:val="24"/>
    </w:rPr>
  </w:style>
  <w:style w:type="character" w:customStyle="1" w:styleId="22">
    <w:name w:val="Заголовок 2 Знак"/>
    <w:basedOn w:val="a3"/>
    <w:link w:val="21"/>
    <w:uiPriority w:val="99"/>
    <w:semiHidden/>
    <w:rsid w:val="00203ED9"/>
    <w:rPr>
      <w:rFonts w:asciiTheme="majorHAnsi" w:eastAsiaTheme="majorEastAsia" w:hAnsiTheme="majorHAnsi" w:cstheme="majorBidi"/>
      <w:b/>
      <w:bCs/>
      <w:color w:val="4D4D4D"/>
      <w:sz w:val="26"/>
      <w:szCs w:val="26"/>
      <w:lang w:val="en-GB"/>
    </w:rPr>
  </w:style>
  <w:style w:type="paragraph" w:customStyle="1" w:styleId="JuParaSub">
    <w:name w:val="Ju_Para_Sub"/>
    <w:basedOn w:val="ECHRPara"/>
    <w:uiPriority w:val="13"/>
    <w:qFormat/>
    <w:rsid w:val="00203ED9"/>
    <w:pPr>
      <w:ind w:left="284"/>
    </w:pPr>
  </w:style>
  <w:style w:type="paragraph" w:customStyle="1" w:styleId="JuCase">
    <w:name w:val="Ju_Case"/>
    <w:basedOn w:val="a2"/>
    <w:next w:val="ECHRPara"/>
    <w:uiPriority w:val="10"/>
    <w:rsid w:val="00203ED9"/>
    <w:pPr>
      <w:ind w:firstLine="284"/>
    </w:pPr>
    <w:rPr>
      <w:b/>
    </w:rPr>
  </w:style>
  <w:style w:type="character" w:customStyle="1" w:styleId="32">
    <w:name w:val="Заголовок 3 Знак"/>
    <w:basedOn w:val="a3"/>
    <w:link w:val="31"/>
    <w:uiPriority w:val="99"/>
    <w:semiHidden/>
    <w:rsid w:val="00203ED9"/>
    <w:rPr>
      <w:rFonts w:asciiTheme="majorHAnsi" w:eastAsiaTheme="majorEastAsia" w:hAnsiTheme="majorHAnsi" w:cstheme="majorBidi"/>
      <w:b/>
      <w:bCs/>
      <w:color w:val="5F5F5F"/>
      <w:sz w:val="24"/>
      <w:lang w:val="en-GB"/>
    </w:rPr>
  </w:style>
  <w:style w:type="character" w:customStyle="1" w:styleId="42">
    <w:name w:val="Заголовок 4 Знак"/>
    <w:basedOn w:val="a3"/>
    <w:link w:val="41"/>
    <w:uiPriority w:val="99"/>
    <w:semiHidden/>
    <w:rsid w:val="00203ED9"/>
    <w:rPr>
      <w:rFonts w:asciiTheme="majorHAnsi" w:eastAsiaTheme="majorEastAsia" w:hAnsiTheme="majorHAnsi" w:cstheme="majorBidi"/>
      <w:b/>
      <w:bCs/>
      <w:i/>
      <w:iCs/>
      <w:color w:val="777777"/>
      <w:sz w:val="24"/>
      <w:lang w:val="en-GB"/>
    </w:rPr>
  </w:style>
  <w:style w:type="character" w:customStyle="1" w:styleId="52">
    <w:name w:val="Заголовок 5 Знак"/>
    <w:basedOn w:val="a3"/>
    <w:link w:val="51"/>
    <w:uiPriority w:val="99"/>
    <w:semiHidden/>
    <w:rsid w:val="00203ED9"/>
    <w:rPr>
      <w:rFonts w:asciiTheme="majorHAnsi" w:eastAsiaTheme="majorEastAsia" w:hAnsiTheme="majorHAnsi" w:cstheme="majorBidi"/>
      <w:b/>
      <w:bCs/>
      <w:color w:val="808080"/>
    </w:rPr>
  </w:style>
  <w:style w:type="character" w:styleId="af1">
    <w:name w:val="Subtle Emphasis"/>
    <w:uiPriority w:val="99"/>
    <w:semiHidden/>
    <w:qFormat/>
    <w:rsid w:val="00203ED9"/>
    <w:rPr>
      <w:i/>
      <w:iCs/>
    </w:rPr>
  </w:style>
  <w:style w:type="table" w:customStyle="1" w:styleId="ECHRTable">
    <w:name w:val="ECHR_Table"/>
    <w:basedOn w:val="a4"/>
    <w:rsid w:val="00860B03"/>
    <w:rPr>
      <w:rFonts w:eastAsia="Times New Roman" w:cs="Times New Roman"/>
      <w:sz w:val="20"/>
      <w:szCs w:val="20"/>
      <w:lang w:val="en-GB"/>
    </w:rPr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rPr>
        <w:b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2Horz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</w:style>
  <w:style w:type="table" w:customStyle="1" w:styleId="ECHRTableBoxHeader">
    <w:name w:val="ECHR_Table_Box_Header"/>
    <w:basedOn w:val="a4"/>
    <w:rsid w:val="004C086C"/>
    <w:rPr>
      <w:rFonts w:ascii="Verdana" w:eastAsia="Times New Roman" w:hAnsi="Verdana" w:cs="Times New Roman"/>
      <w:sz w:val="20"/>
      <w:szCs w:val="20"/>
      <w:lang w:val="en-GB"/>
    </w:rPr>
    <w:tblPr>
      <w:tblInd w:w="0" w:type="dxa"/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8F8F8" w:themeFill="background2"/>
    </w:tcPr>
    <w:tblStylePr w:type="firstCol">
      <w:rPr>
        <w:b/>
        <w:color w:val="5F5F5F" w:themeColor="accent3"/>
      </w:rPr>
    </w:tblStylePr>
  </w:style>
  <w:style w:type="paragraph" w:customStyle="1" w:styleId="ECHRTitle1">
    <w:name w:val="ECHR_Title_1"/>
    <w:aliases w:val="Ju_H_Head"/>
    <w:basedOn w:val="a2"/>
    <w:next w:val="ECHRPara"/>
    <w:uiPriority w:val="18"/>
    <w:qFormat/>
    <w:rsid w:val="00203ED9"/>
    <w:pPr>
      <w:keepNext/>
      <w:keepLines/>
      <w:spacing w:before="720" w:after="240"/>
      <w:outlineLvl w:val="0"/>
    </w:pPr>
    <w:rPr>
      <w:rFonts w:asciiTheme="majorHAnsi" w:hAnsiTheme="majorHAnsi"/>
      <w:sz w:val="28"/>
    </w:rPr>
  </w:style>
  <w:style w:type="character" w:styleId="af2">
    <w:name w:val="Emphasis"/>
    <w:uiPriority w:val="99"/>
    <w:semiHidden/>
    <w:qFormat/>
    <w:rsid w:val="00203E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footer"/>
    <w:basedOn w:val="a2"/>
    <w:link w:val="af3"/>
    <w:uiPriority w:val="57"/>
    <w:semiHidden/>
    <w:rsid w:val="00203ED9"/>
    <w:pPr>
      <w:tabs>
        <w:tab w:val="center" w:pos="4536"/>
        <w:tab w:val="right" w:pos="9696"/>
      </w:tabs>
      <w:ind w:left="-680" w:right="-680"/>
    </w:pPr>
    <w:rPr>
      <w:rFonts w:eastAsiaTheme="minorHAnsi"/>
    </w:rPr>
  </w:style>
  <w:style w:type="character" w:customStyle="1" w:styleId="af3">
    <w:name w:val="Нижний колонтитул Знак"/>
    <w:basedOn w:val="a3"/>
    <w:link w:val="aa"/>
    <w:uiPriority w:val="57"/>
    <w:semiHidden/>
    <w:rsid w:val="00203ED9"/>
    <w:rPr>
      <w:sz w:val="24"/>
      <w:lang w:val="en-GB"/>
    </w:rPr>
  </w:style>
  <w:style w:type="character" w:styleId="af4">
    <w:name w:val="footnote reference"/>
    <w:basedOn w:val="a3"/>
    <w:uiPriority w:val="99"/>
    <w:semiHidden/>
    <w:rsid w:val="00203ED9"/>
    <w:rPr>
      <w:vertAlign w:val="superscript"/>
    </w:rPr>
  </w:style>
  <w:style w:type="paragraph" w:styleId="af5">
    <w:name w:val="footnote text"/>
    <w:basedOn w:val="a2"/>
    <w:link w:val="af6"/>
    <w:uiPriority w:val="99"/>
    <w:semiHidden/>
    <w:rsid w:val="00203ED9"/>
    <w:rPr>
      <w:sz w:val="20"/>
      <w:szCs w:val="20"/>
    </w:rPr>
  </w:style>
  <w:style w:type="character" w:customStyle="1" w:styleId="af6">
    <w:name w:val="Текст сноски Знак"/>
    <w:basedOn w:val="a3"/>
    <w:link w:val="af5"/>
    <w:uiPriority w:val="99"/>
    <w:semiHidden/>
    <w:rsid w:val="00203ED9"/>
    <w:rPr>
      <w:rFonts w:eastAsiaTheme="minorEastAsia"/>
      <w:sz w:val="20"/>
      <w:szCs w:val="20"/>
      <w:lang w:val="en-GB"/>
    </w:rPr>
  </w:style>
  <w:style w:type="character" w:customStyle="1" w:styleId="60">
    <w:name w:val="Заголовок 6 Знак"/>
    <w:basedOn w:val="a3"/>
    <w:link w:val="6"/>
    <w:uiPriority w:val="99"/>
    <w:semiHidden/>
    <w:rsid w:val="00203ED9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val="en-GB" w:bidi="en-US"/>
    </w:rPr>
  </w:style>
  <w:style w:type="character" w:customStyle="1" w:styleId="70">
    <w:name w:val="Заголовок 7 Знак"/>
    <w:basedOn w:val="a3"/>
    <w:link w:val="7"/>
    <w:uiPriority w:val="99"/>
    <w:semiHidden/>
    <w:rsid w:val="00203ED9"/>
    <w:rPr>
      <w:rFonts w:asciiTheme="majorHAnsi" w:eastAsiaTheme="majorEastAsia" w:hAnsiTheme="majorHAnsi" w:cstheme="majorBidi"/>
      <w:i/>
      <w:iCs/>
      <w:lang w:bidi="en-US"/>
    </w:rPr>
  </w:style>
  <w:style w:type="character" w:customStyle="1" w:styleId="80">
    <w:name w:val="Заголовок 8 Знак"/>
    <w:basedOn w:val="a3"/>
    <w:link w:val="8"/>
    <w:uiPriority w:val="99"/>
    <w:semiHidden/>
    <w:rsid w:val="00203ED9"/>
    <w:rPr>
      <w:rFonts w:asciiTheme="majorHAnsi" w:eastAsiaTheme="majorEastAsia" w:hAnsiTheme="majorHAnsi" w:cstheme="majorBidi"/>
      <w:sz w:val="20"/>
      <w:szCs w:val="20"/>
      <w:lang w:bidi="en-US"/>
    </w:rPr>
  </w:style>
  <w:style w:type="character" w:customStyle="1" w:styleId="90">
    <w:name w:val="Заголовок 9 Знак"/>
    <w:basedOn w:val="a3"/>
    <w:link w:val="9"/>
    <w:uiPriority w:val="99"/>
    <w:semiHidden/>
    <w:rsid w:val="00203ED9"/>
    <w:rPr>
      <w:rFonts w:asciiTheme="majorHAnsi" w:eastAsiaTheme="majorEastAsia" w:hAnsiTheme="majorHAnsi" w:cstheme="majorBidi"/>
      <w:i/>
      <w:iCs/>
      <w:spacing w:val="5"/>
      <w:sz w:val="20"/>
      <w:szCs w:val="20"/>
      <w:lang w:bidi="en-US"/>
    </w:rPr>
  </w:style>
  <w:style w:type="character" w:styleId="af7">
    <w:name w:val="Hyperlink"/>
    <w:basedOn w:val="a3"/>
    <w:uiPriority w:val="99"/>
    <w:semiHidden/>
    <w:rsid w:val="00203ED9"/>
    <w:rPr>
      <w:color w:val="0072BC" w:themeColor="hyperlink"/>
      <w:u w:val="single"/>
    </w:rPr>
  </w:style>
  <w:style w:type="character" w:styleId="af8">
    <w:name w:val="Intense Emphasis"/>
    <w:uiPriority w:val="99"/>
    <w:semiHidden/>
    <w:qFormat/>
    <w:rsid w:val="00203ED9"/>
    <w:rPr>
      <w:b/>
      <w:bCs/>
    </w:rPr>
  </w:style>
  <w:style w:type="paragraph" w:styleId="af9">
    <w:name w:val="Intense Quote"/>
    <w:basedOn w:val="a2"/>
    <w:next w:val="a2"/>
    <w:link w:val="afa"/>
    <w:uiPriority w:val="99"/>
    <w:semiHidden/>
    <w:qFormat/>
    <w:rsid w:val="00203ED9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2"/>
      <w:lang w:val="en-US" w:bidi="en-US"/>
    </w:rPr>
  </w:style>
  <w:style w:type="character" w:customStyle="1" w:styleId="afa">
    <w:name w:val="Выделенная цитата Знак"/>
    <w:basedOn w:val="a3"/>
    <w:link w:val="af9"/>
    <w:uiPriority w:val="99"/>
    <w:semiHidden/>
    <w:rsid w:val="00203ED9"/>
    <w:rPr>
      <w:rFonts w:eastAsiaTheme="minorEastAsia"/>
      <w:b/>
      <w:bCs/>
      <w:i/>
      <w:iCs/>
      <w:lang w:bidi="en-US"/>
    </w:rPr>
  </w:style>
  <w:style w:type="character" w:styleId="afb">
    <w:name w:val="Intense Reference"/>
    <w:uiPriority w:val="99"/>
    <w:semiHidden/>
    <w:qFormat/>
    <w:rsid w:val="00203ED9"/>
    <w:rPr>
      <w:smallCaps/>
      <w:spacing w:val="5"/>
      <w:u w:val="single"/>
    </w:rPr>
  </w:style>
  <w:style w:type="paragraph" w:styleId="afc">
    <w:name w:val="List Paragraph"/>
    <w:basedOn w:val="a2"/>
    <w:uiPriority w:val="99"/>
    <w:semiHidden/>
    <w:qFormat/>
    <w:rsid w:val="00203ED9"/>
    <w:pPr>
      <w:ind w:left="720"/>
      <w:contextualSpacing/>
    </w:pPr>
  </w:style>
  <w:style w:type="table" w:customStyle="1" w:styleId="LtrTableAddress">
    <w:name w:val="Ltr_Table_Address"/>
    <w:basedOn w:val="a4"/>
    <w:uiPriority w:val="99"/>
    <w:rsid w:val="001E6F32"/>
    <w:tblPr>
      <w:tblInd w:w="5103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Quote"/>
    <w:basedOn w:val="a2"/>
    <w:next w:val="a2"/>
    <w:link w:val="24"/>
    <w:uiPriority w:val="99"/>
    <w:semiHidden/>
    <w:qFormat/>
    <w:rsid w:val="00203ED9"/>
    <w:pPr>
      <w:spacing w:before="200"/>
      <w:ind w:left="360" w:right="360"/>
    </w:pPr>
    <w:rPr>
      <w:i/>
      <w:iCs/>
      <w:sz w:val="22"/>
      <w:lang w:val="en-US" w:bidi="en-US"/>
    </w:rPr>
  </w:style>
  <w:style w:type="character" w:customStyle="1" w:styleId="24">
    <w:name w:val="Цитата 2 Знак"/>
    <w:basedOn w:val="a3"/>
    <w:link w:val="23"/>
    <w:uiPriority w:val="99"/>
    <w:semiHidden/>
    <w:rsid w:val="00203ED9"/>
    <w:rPr>
      <w:rFonts w:eastAsiaTheme="minorEastAsia"/>
      <w:i/>
      <w:iCs/>
      <w:lang w:bidi="en-US"/>
    </w:rPr>
  </w:style>
  <w:style w:type="character" w:styleId="afd">
    <w:name w:val="Subtle Reference"/>
    <w:uiPriority w:val="99"/>
    <w:semiHidden/>
    <w:qFormat/>
    <w:rsid w:val="00203ED9"/>
    <w:rPr>
      <w:smallCaps/>
    </w:rPr>
  </w:style>
  <w:style w:type="table" w:styleId="afe">
    <w:name w:val="Table Grid"/>
    <w:basedOn w:val="a4"/>
    <w:uiPriority w:val="59"/>
    <w:semiHidden/>
    <w:rsid w:val="00203ED9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2"/>
    <w:next w:val="a2"/>
    <w:autoRedefine/>
    <w:uiPriority w:val="99"/>
    <w:semiHidden/>
    <w:rsid w:val="00203ED9"/>
    <w:pPr>
      <w:keepNext/>
      <w:tabs>
        <w:tab w:val="right" w:leader="dot" w:pos="7371"/>
      </w:tabs>
      <w:spacing w:before="160" w:after="60" w:line="240" w:lineRule="exact"/>
      <w:ind w:left="340" w:right="567" w:hanging="340"/>
    </w:pPr>
    <w:rPr>
      <w:b/>
      <w:sz w:val="22"/>
    </w:rPr>
  </w:style>
  <w:style w:type="paragraph" w:styleId="25">
    <w:name w:val="toc 2"/>
    <w:basedOn w:val="a2"/>
    <w:next w:val="a2"/>
    <w:autoRedefine/>
    <w:uiPriority w:val="99"/>
    <w:semiHidden/>
    <w:rsid w:val="00203ED9"/>
    <w:pPr>
      <w:keepNext/>
      <w:tabs>
        <w:tab w:val="right" w:leader="dot" w:pos="7371"/>
      </w:tabs>
      <w:spacing w:after="60" w:line="240" w:lineRule="exact"/>
      <w:ind w:left="680" w:right="567" w:hanging="340"/>
    </w:pPr>
    <w:rPr>
      <w:sz w:val="22"/>
    </w:rPr>
  </w:style>
  <w:style w:type="paragraph" w:styleId="33">
    <w:name w:val="toc 3"/>
    <w:basedOn w:val="a2"/>
    <w:next w:val="a2"/>
    <w:autoRedefine/>
    <w:uiPriority w:val="99"/>
    <w:semiHidden/>
    <w:rsid w:val="00203ED9"/>
    <w:pPr>
      <w:keepNext/>
      <w:tabs>
        <w:tab w:val="right" w:leader="dot" w:pos="7371"/>
      </w:tabs>
      <w:spacing w:after="60" w:line="240" w:lineRule="exact"/>
      <w:ind w:left="1020" w:right="567" w:hanging="340"/>
    </w:pPr>
    <w:rPr>
      <w:sz w:val="20"/>
    </w:rPr>
  </w:style>
  <w:style w:type="paragraph" w:styleId="43">
    <w:name w:val="toc 4"/>
    <w:basedOn w:val="a2"/>
    <w:next w:val="a2"/>
    <w:autoRedefine/>
    <w:uiPriority w:val="99"/>
    <w:semiHidden/>
    <w:rsid w:val="00203ED9"/>
    <w:pPr>
      <w:tabs>
        <w:tab w:val="right" w:leader="dot" w:pos="7371"/>
      </w:tabs>
      <w:spacing w:after="60" w:line="240" w:lineRule="exact"/>
      <w:ind w:left="1361" w:right="567" w:hanging="340"/>
    </w:pPr>
    <w:rPr>
      <w:sz w:val="20"/>
    </w:rPr>
  </w:style>
  <w:style w:type="paragraph" w:styleId="53">
    <w:name w:val="toc 5"/>
    <w:basedOn w:val="a2"/>
    <w:next w:val="a2"/>
    <w:autoRedefine/>
    <w:uiPriority w:val="99"/>
    <w:semiHidden/>
    <w:rsid w:val="00203ED9"/>
    <w:pPr>
      <w:tabs>
        <w:tab w:val="right" w:leader="dot" w:pos="7371"/>
      </w:tabs>
      <w:spacing w:after="60" w:line="240" w:lineRule="exact"/>
      <w:ind w:left="1701" w:right="567" w:hanging="340"/>
    </w:pPr>
    <w:rPr>
      <w:sz w:val="20"/>
    </w:rPr>
  </w:style>
  <w:style w:type="paragraph" w:styleId="aff">
    <w:name w:val="TOC Heading"/>
    <w:basedOn w:val="a2"/>
    <w:next w:val="a2"/>
    <w:uiPriority w:val="99"/>
    <w:semiHidden/>
    <w:qFormat/>
    <w:rsid w:val="00203ED9"/>
    <w:pPr>
      <w:keepNext/>
      <w:keepLines/>
      <w:spacing w:before="240"/>
      <w:contextualSpacing/>
      <w:jc w:val="center"/>
    </w:pPr>
    <w:rPr>
      <w:rFonts w:asciiTheme="majorHAnsi" w:eastAsiaTheme="minorHAnsi" w:hAnsiTheme="majorHAnsi"/>
      <w:b/>
      <w:color w:val="474747" w:themeColor="accent3" w:themeShade="BF"/>
      <w:sz w:val="28"/>
    </w:rPr>
  </w:style>
  <w:style w:type="table" w:customStyle="1" w:styleId="UGTable">
    <w:name w:val="UG_Table"/>
    <w:basedOn w:val="a4"/>
    <w:uiPriority w:val="99"/>
    <w:rsid w:val="00801300"/>
    <w:rPr>
      <w:rFonts w:eastAsiaTheme="minorEastAsia"/>
      <w:sz w:val="20"/>
      <w:lang w:val="en-GB" w:eastAsia="en-GB"/>
    </w:rPr>
    <w:tblPr>
      <w:tblInd w:w="-1191" w:type="dxa"/>
      <w:tblCellMar>
        <w:top w:w="57" w:type="dxa"/>
        <w:left w:w="0" w:type="dxa"/>
        <w:bottom w:w="0" w:type="dxa"/>
        <w:right w:w="0" w:type="dxa"/>
      </w:tblCellMar>
    </w:tbl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EAEA"/>
      </w:tcPr>
    </w:tblStylePr>
  </w:style>
  <w:style w:type="table" w:customStyle="1" w:styleId="UGTableWhiteBox">
    <w:name w:val="UG_Table_White_Box"/>
    <w:basedOn w:val="a4"/>
    <w:uiPriority w:val="99"/>
    <w:rsid w:val="00801300"/>
    <w:rPr>
      <w:rFonts w:eastAsiaTheme="minorEastAsia"/>
      <w:lang w:val="en-GB" w:eastAsia="en-GB"/>
    </w:rPr>
    <w:tblPr>
      <w:tblInd w:w="0" w:type="dxa"/>
      <w:tblBorders>
        <w:top w:val="single" w:sz="4" w:space="0" w:color="B9B9B9" w:themeColor="background2" w:themeShade="BF"/>
        <w:left w:val="single" w:sz="4" w:space="0" w:color="B9B9B9" w:themeColor="background2" w:themeShade="BF"/>
        <w:bottom w:val="single" w:sz="4" w:space="0" w:color="B9B9B9" w:themeColor="background2" w:themeShade="BF"/>
        <w:right w:val="single" w:sz="4" w:space="0" w:color="B9B9B9" w:themeColor="background2" w:themeShade="BF"/>
      </w:tblBorders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FFFFF"/>
    </w:tcPr>
  </w:style>
  <w:style w:type="table" w:customStyle="1" w:styleId="PCFTableStyle">
    <w:name w:val="PCF_Table_Style"/>
    <w:basedOn w:val="a4"/>
    <w:uiPriority w:val="99"/>
    <w:rsid w:val="00810B38"/>
    <w:rPr>
      <w:color w:val="000000" w:themeColor="text1"/>
      <w:sz w:val="18"/>
    </w:rPr>
    <w:tblPr>
      <w:tblInd w:w="0" w:type="dxa"/>
      <w:tblBorders>
        <w:top w:val="single" w:sz="8" w:space="0" w:color="9F9F9F" w:themeColor="accent3" w:themeTint="99"/>
        <w:left w:val="single" w:sz="8" w:space="0" w:color="9F9F9F" w:themeColor="accent3" w:themeTint="99"/>
        <w:bottom w:val="single" w:sz="8" w:space="0" w:color="9F9F9F" w:themeColor="accent3" w:themeTint="99"/>
        <w:right w:val="single" w:sz="8" w:space="0" w:color="9F9F9F" w:themeColor="accent3" w:themeTint="99"/>
        <w:insideH w:val="single" w:sz="8" w:space="0" w:color="9F9F9F" w:themeColor="accent3" w:themeTint="99"/>
        <w:insideV w:val="single" w:sz="8" w:space="0" w:color="9F9F9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Lines="0" w:before="120" w:beforeAutospacing="0" w:afterLines="0" w:after="120" w:afterAutospacing="0" w:line="240" w:lineRule="auto"/>
        <w:contextualSpacing/>
        <w:jc w:val="center"/>
      </w:pPr>
      <w:rPr>
        <w:b/>
        <w:i w:val="0"/>
        <w:color w:val="FFFFFF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BC" w:themeFill="accent1"/>
        <w:vAlign w:val="center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ECHRTableFax">
    <w:name w:val="ECHR_Table_Fax"/>
    <w:basedOn w:val="a4"/>
    <w:uiPriority w:val="99"/>
    <w:rsid w:val="00893576"/>
    <w:rPr>
      <w:color w:val="000000" w:themeColor="text1"/>
    </w:rPr>
    <w:tblPr>
      <w:tblInd w:w="-680" w:type="dxa"/>
      <w:tblBorders>
        <w:insideH w:val="single" w:sz="4" w:space="0" w:color="C6C6C6" w:themeColor="text2"/>
        <w:insideV w:val="single" w:sz="4" w:space="0" w:color="C6C6C6" w:themeColor="text2"/>
      </w:tblBorders>
      <w:tblCellMar>
        <w:top w:w="142" w:type="dxa"/>
        <w:left w:w="108" w:type="dxa"/>
        <w:bottom w:w="142" w:type="dxa"/>
        <w:right w:w="108" w:type="dxa"/>
      </w:tblCellMar>
    </w:tblPr>
    <w:trPr>
      <w:cantSplit/>
    </w:trPr>
  </w:style>
  <w:style w:type="table" w:customStyle="1" w:styleId="ECHRTableMemo">
    <w:name w:val="ECHR_Table_Memo"/>
    <w:basedOn w:val="a4"/>
    <w:uiPriority w:val="99"/>
    <w:rsid w:val="00210338"/>
    <w:tblPr>
      <w:jc w:val="center"/>
      <w:tblInd w:w="0" w:type="dxa"/>
      <w:tblCellMar>
        <w:top w:w="113" w:type="dxa"/>
        <w:left w:w="0" w:type="dxa"/>
        <w:bottom w:w="113" w:type="dxa"/>
        <w:right w:w="0" w:type="dxa"/>
      </w:tblCellMar>
    </w:tblPr>
    <w:trPr>
      <w:jc w:val="center"/>
    </w:trPr>
    <w:tblStylePr w:type="lastRow">
      <w:tblPr/>
      <w:tcPr>
        <w:tcBorders>
          <w:top w:val="nil"/>
          <w:left w:val="nil"/>
          <w:bottom w:val="single" w:sz="4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ECHRDNTable">
    <w:name w:val="ECHR_DN_Table"/>
    <w:aliases w:val="DN_Table"/>
    <w:basedOn w:val="a4"/>
    <w:uiPriority w:val="99"/>
    <w:rsid w:val="0090506B"/>
    <w:tblPr>
      <w:jc w:val="center"/>
      <w:tblInd w:w="0" w:type="dxa"/>
      <w:tblBorders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57" w:type="dxa"/>
        <w:left w:w="108" w:type="dxa"/>
        <w:bottom w:w="57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/>
        <w:ind w:leftChars="0" w:left="0"/>
      </w:pPr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nil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</w:style>
  <w:style w:type="paragraph" w:styleId="aff0">
    <w:name w:val="toa heading"/>
    <w:basedOn w:val="a2"/>
    <w:next w:val="a2"/>
    <w:uiPriority w:val="99"/>
    <w:semiHidden/>
    <w:rsid w:val="00203ED9"/>
    <w:pPr>
      <w:keepNext/>
      <w:keepLines/>
      <w:spacing w:before="240"/>
      <w:contextualSpacing/>
      <w:jc w:val="center"/>
    </w:pPr>
    <w:rPr>
      <w:rFonts w:asciiTheme="majorHAnsi" w:eastAsiaTheme="majorEastAsia" w:hAnsiTheme="majorHAnsi" w:cstheme="majorBidi"/>
      <w:b/>
      <w:bCs/>
      <w:color w:val="474747" w:themeColor="accent3" w:themeShade="BF"/>
      <w:sz w:val="28"/>
      <w:szCs w:val="24"/>
    </w:rPr>
  </w:style>
  <w:style w:type="paragraph" w:customStyle="1" w:styleId="ECHRParaQuote">
    <w:name w:val="ECHR_Para_Quote"/>
    <w:aliases w:val="Ju_Quot"/>
    <w:basedOn w:val="a2"/>
    <w:uiPriority w:val="14"/>
    <w:qFormat/>
    <w:rsid w:val="00203ED9"/>
    <w:pPr>
      <w:spacing w:before="120" w:after="120"/>
      <w:ind w:left="425" w:firstLine="142"/>
    </w:pPr>
    <w:rPr>
      <w:sz w:val="20"/>
    </w:rPr>
  </w:style>
  <w:style w:type="paragraph" w:customStyle="1" w:styleId="ECHRPara">
    <w:name w:val="ECHR_Para"/>
    <w:aliases w:val="Ju_Para"/>
    <w:basedOn w:val="a2"/>
    <w:link w:val="ECHRParaChar"/>
    <w:uiPriority w:val="12"/>
    <w:qFormat/>
    <w:rsid w:val="00203ED9"/>
    <w:pPr>
      <w:ind w:firstLine="284"/>
    </w:pPr>
  </w:style>
  <w:style w:type="table" w:customStyle="1" w:styleId="ECHRTableSimpleBox">
    <w:name w:val="ECHR_Table_Simple_Box"/>
    <w:basedOn w:val="a4"/>
    <w:uiPriority w:val="99"/>
    <w:rsid w:val="00AE354C"/>
    <w:tblPr>
      <w:tblInd w:w="0" w:type="dxa"/>
      <w:tblBorders>
        <w:top w:val="single" w:sz="4" w:space="0" w:color="9F9F9F" w:themeColor="accent3" w:themeTint="99"/>
        <w:left w:val="single" w:sz="4" w:space="0" w:color="9F9F9F" w:themeColor="accent3" w:themeTint="99"/>
        <w:bottom w:val="single" w:sz="4" w:space="0" w:color="9F9F9F" w:themeColor="accent3" w:themeTint="99"/>
        <w:right w:val="single" w:sz="4" w:space="0" w:color="9F9F9F" w:themeColor="accent3" w:themeTint="99"/>
      </w:tblBorders>
      <w:tblCellMar>
        <w:top w:w="113" w:type="dxa"/>
        <w:left w:w="108" w:type="dxa"/>
        <w:bottom w:w="113" w:type="dxa"/>
        <w:right w:w="108" w:type="dxa"/>
      </w:tblCellMar>
    </w:tblPr>
  </w:style>
  <w:style w:type="table" w:customStyle="1" w:styleId="ECHRTableNoLines">
    <w:name w:val="ECHR_Table_No_Lines"/>
    <w:basedOn w:val="a4"/>
    <w:uiPriority w:val="99"/>
    <w:rsid w:val="00F218EF"/>
    <w:tblPr>
      <w:tblInd w:w="0" w:type="dxa"/>
      <w:tblCellMar>
        <w:top w:w="85" w:type="dxa"/>
        <w:left w:w="142" w:type="dxa"/>
        <w:bottom w:w="28" w:type="dxa"/>
        <w:right w:w="142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4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firstCol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</w:tcPr>
    </w:tblStylePr>
  </w:style>
  <w:style w:type="table" w:customStyle="1" w:styleId="ECHRTableForInternalUse">
    <w:name w:val="ECHR_Table_For_Internal_Use"/>
    <w:basedOn w:val="a4"/>
    <w:uiPriority w:val="99"/>
    <w:rsid w:val="005474E7"/>
    <w:rPr>
      <w:color w:val="636363" w:themeColor="text2" w:themeShade="80"/>
      <w:sz w:val="18"/>
    </w:rPr>
    <w:tblPr>
      <w:tblStyleColBandSize w:val="1"/>
      <w:jc w:val="right"/>
      <w:tblInd w:w="0" w:type="dxa"/>
      <w:tblCellMar>
        <w:top w:w="113" w:type="dxa"/>
        <w:left w:w="108" w:type="dxa"/>
        <w:bottom w:w="28" w:type="dxa"/>
        <w:right w:w="108" w:type="dxa"/>
      </w:tblCellMar>
    </w:tblPr>
    <w:trPr>
      <w:jc w:val="right"/>
    </w:trPr>
    <w:tblStylePr w:type="firstRow">
      <w:rPr>
        <w:b/>
      </w:rPr>
    </w:tblStylePr>
    <w:tblStylePr w:type="lastCol">
      <w:pPr>
        <w:jc w:val="right"/>
      </w:p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  <w:tl2br w:val="nil"/>
          <w:tr2bl w:val="nil"/>
        </w:tcBorders>
      </w:tcPr>
    </w:tblStylePr>
  </w:style>
  <w:style w:type="table" w:customStyle="1" w:styleId="ECHRListTable">
    <w:name w:val="ECHR_List_Table"/>
    <w:basedOn w:val="a4"/>
    <w:uiPriority w:val="99"/>
    <w:rsid w:val="00203ED9"/>
    <w:tblPr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/>
        <w:color w:val="474747" w:themeColor="accent3" w:themeShade="BF"/>
      </w:rPr>
      <w:tblPr/>
      <w:trPr>
        <w:tblHeader/>
      </w:trPr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single" w:sz="4" w:space="0" w:color="949494" w:themeColor="text2" w:themeShade="BF"/>
          <w:insideV w:val="single" w:sz="4" w:space="0" w:color="949494" w:themeColor="text2" w:themeShade="BF"/>
        </w:tcBorders>
        <w:shd w:val="clear" w:color="auto" w:fill="DFDFDF" w:themeFill="background2" w:themeFillShade="E6"/>
      </w:tcPr>
    </w:tblStylePr>
  </w:style>
  <w:style w:type="table" w:customStyle="1" w:styleId="ECHRHeaderTable">
    <w:name w:val="ECHR_Header_Table"/>
    <w:basedOn w:val="a4"/>
    <w:uiPriority w:val="99"/>
    <w:rsid w:val="00661971"/>
    <w:tblPr>
      <w:tblInd w:w="-680" w:type="dxa"/>
      <w:tblBorders>
        <w:bottom w:val="single" w:sz="6" w:space="0" w:color="949494" w:themeColor="text2" w:themeShade="BF"/>
      </w:tblBorders>
      <w:tblCellMar>
        <w:top w:w="0" w:type="dxa"/>
        <w:left w:w="0" w:type="dxa"/>
        <w:bottom w:w="28" w:type="dxa"/>
        <w:right w:w="0" w:type="dxa"/>
      </w:tblCellMar>
    </w:tblPr>
    <w:tcPr>
      <w:vAlign w:val="bottom"/>
    </w:tcPr>
    <w:tblStylePr w:type="lastCol">
      <w:pPr>
        <w:wordWrap/>
        <w:jc w:val="both"/>
      </w:pPr>
    </w:tblStylePr>
  </w:style>
  <w:style w:type="table" w:customStyle="1" w:styleId="ECHRTableOddBanded">
    <w:name w:val="ECHR_Table_Odd_Banded"/>
    <w:basedOn w:val="a4"/>
    <w:uiPriority w:val="99"/>
    <w:rsid w:val="00860B03"/>
    <w:tblPr>
      <w:tblStyleRowBandSize w:val="1"/>
      <w:tblStyleColBandSize w:val="1"/>
      <w:tblInd w:w="0" w:type="dxa"/>
      <w:tblBorders>
        <w:top w:val="single" w:sz="4" w:space="0" w:color="949494" w:themeColor="text2" w:themeShade="BF"/>
        <w:left w:val="single" w:sz="4" w:space="0" w:color="949494" w:themeColor="text2" w:themeShade="BF"/>
        <w:bottom w:val="single" w:sz="4" w:space="0" w:color="949494" w:themeColor="text2" w:themeShade="BF"/>
        <w:right w:val="single" w:sz="4" w:space="0" w:color="949494" w:themeColor="text2" w:themeShade="BF"/>
        <w:insideH w:val="single" w:sz="4" w:space="0" w:color="949494" w:themeColor="text2" w:themeShade="BF"/>
        <w:insideV w:val="single" w:sz="4" w:space="0" w:color="949494" w:themeColor="text2" w:themeShade="B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474747" w:themeColor="accent3" w:themeShade="BF"/>
        <w:sz w:val="22"/>
      </w:rPr>
      <w:tblPr/>
      <w:tcPr>
        <w:tcBorders>
          <w:top w:val="single" w:sz="4" w:space="0" w:color="949494" w:themeColor="text2" w:themeShade="BF"/>
          <w:left w:val="single" w:sz="4" w:space="0" w:color="949494" w:themeColor="text2" w:themeShade="BF"/>
          <w:bottom w:val="single" w:sz="4" w:space="0" w:color="949494" w:themeColor="text2" w:themeShade="BF"/>
          <w:right w:val="single" w:sz="4" w:space="0" w:color="949494" w:themeColor="text2" w:themeShade="BF"/>
          <w:insideH w:val="nil"/>
          <w:insideV w:val="single" w:sz="4" w:space="0" w:color="949494" w:themeColor="text2" w:themeShade="BF"/>
          <w:tl2br w:val="nil"/>
          <w:tr2bl w:val="nil"/>
        </w:tcBorders>
        <w:shd w:val="clear" w:color="auto" w:fill="DFDFDF" w:themeFill="background2" w:themeFillShade="E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FDF" w:themeFill="background2" w:themeFillShade="E6"/>
      </w:tcPr>
    </w:tblStylePr>
    <w:tblStylePr w:type="band1Horz">
      <w:rPr>
        <w:b/>
      </w:rPr>
      <w:tblPr/>
      <w:tcPr>
        <w:shd w:val="clear" w:color="auto" w:fill="DFDFDF" w:themeFill="background2" w:themeFillShade="E6"/>
      </w:tcPr>
    </w:tblStylePr>
  </w:style>
  <w:style w:type="paragraph" w:customStyle="1" w:styleId="ECHRDecisionBody">
    <w:name w:val="ECHR_Decision_Body"/>
    <w:aliases w:val="Ju_Judges"/>
    <w:basedOn w:val="a2"/>
    <w:uiPriority w:val="11"/>
    <w:qFormat/>
    <w:rsid w:val="00203ED9"/>
    <w:pPr>
      <w:tabs>
        <w:tab w:val="left" w:pos="567"/>
        <w:tab w:val="left" w:pos="1134"/>
      </w:tabs>
      <w:jc w:val="left"/>
    </w:pPr>
  </w:style>
  <w:style w:type="table" w:customStyle="1" w:styleId="ECHRHeaderTableReduced">
    <w:name w:val="ECHR_Header_Table_Reduced"/>
    <w:basedOn w:val="a4"/>
    <w:uiPriority w:val="99"/>
    <w:rsid w:val="00B52BE0"/>
    <w:tblPr>
      <w:tblInd w:w="-680" w:type="dxa"/>
      <w:tblCellMar>
        <w:top w:w="0" w:type="dxa"/>
        <w:left w:w="0" w:type="dxa"/>
        <w:bottom w:w="0" w:type="dxa"/>
        <w:right w:w="0" w:type="dxa"/>
      </w:tblCellMar>
    </w:tblPr>
    <w:tcPr>
      <w:vAlign w:val="bottom"/>
    </w:tcPr>
    <w:tblStylePr w:type="firstRow">
      <w:tblPr/>
      <w:tcPr>
        <w:tcBorders>
          <w:top w:val="nil"/>
          <w:left w:val="nil"/>
          <w:bottom w:val="single" w:sz="6" w:space="0" w:color="949494" w:themeColor="text2" w:themeShade="BF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right"/>
      </w:pPr>
      <w:tblPr/>
      <w:tcPr>
        <w:tcBorders>
          <w:top w:val="single" w:sz="6" w:space="0" w:color="949494" w:themeColor="text2" w:themeShade="B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JuList">
    <w:name w:val="Ju_List"/>
    <w:basedOn w:val="a2"/>
    <w:uiPriority w:val="28"/>
    <w:qFormat/>
    <w:rsid w:val="00203ED9"/>
    <w:pPr>
      <w:ind w:left="340" w:hanging="340"/>
    </w:pPr>
  </w:style>
  <w:style w:type="paragraph" w:customStyle="1" w:styleId="JuSigned">
    <w:name w:val="Ju_Signed"/>
    <w:basedOn w:val="a2"/>
    <w:next w:val="JuParaLast"/>
    <w:uiPriority w:val="32"/>
    <w:qFormat/>
    <w:rsid w:val="00203ED9"/>
    <w:pPr>
      <w:tabs>
        <w:tab w:val="center" w:pos="851"/>
        <w:tab w:val="center" w:pos="6407"/>
      </w:tabs>
      <w:spacing w:before="720"/>
      <w:jc w:val="left"/>
    </w:pPr>
  </w:style>
  <w:style w:type="paragraph" w:customStyle="1" w:styleId="JuParaLast">
    <w:name w:val="Ju_Para_Last"/>
    <w:basedOn w:val="a2"/>
    <w:next w:val="ECHRPara"/>
    <w:uiPriority w:val="30"/>
    <w:qFormat/>
    <w:rsid w:val="00203ED9"/>
    <w:pPr>
      <w:keepNext/>
      <w:keepLines/>
      <w:spacing w:before="240"/>
      <w:ind w:firstLine="284"/>
    </w:pPr>
  </w:style>
  <w:style w:type="paragraph" w:customStyle="1" w:styleId="JuQuotSub">
    <w:name w:val="Ju_Quot_Sub"/>
    <w:basedOn w:val="ECHRParaQuote"/>
    <w:uiPriority w:val="15"/>
    <w:qFormat/>
    <w:rsid w:val="00203ED9"/>
    <w:pPr>
      <w:ind w:left="567"/>
    </w:pPr>
  </w:style>
  <w:style w:type="character" w:styleId="aff1">
    <w:name w:val="page number"/>
    <w:uiPriority w:val="99"/>
    <w:semiHidden/>
    <w:rsid w:val="00014566"/>
    <w:rPr>
      <w:sz w:val="18"/>
    </w:rPr>
  </w:style>
  <w:style w:type="paragraph" w:customStyle="1" w:styleId="JuLista">
    <w:name w:val="Ju_List_a"/>
    <w:basedOn w:val="JuList"/>
    <w:uiPriority w:val="28"/>
    <w:qFormat/>
    <w:rsid w:val="00203ED9"/>
    <w:pPr>
      <w:ind w:left="346" w:firstLine="0"/>
    </w:pPr>
  </w:style>
  <w:style w:type="paragraph" w:customStyle="1" w:styleId="JuTitle">
    <w:name w:val="Ju_Title"/>
    <w:basedOn w:val="a2"/>
    <w:next w:val="ECHRPara"/>
    <w:uiPriority w:val="3"/>
    <w:semiHidden/>
    <w:qFormat/>
    <w:rsid w:val="00203ED9"/>
    <w:pPr>
      <w:spacing w:before="720" w:after="240"/>
      <w:jc w:val="center"/>
      <w:outlineLvl w:val="0"/>
    </w:pPr>
    <w:rPr>
      <w:rFonts w:asciiTheme="majorHAnsi" w:hAnsiTheme="majorHAnsi"/>
      <w:b/>
      <w:caps/>
    </w:rPr>
  </w:style>
  <w:style w:type="character" w:styleId="aff2">
    <w:name w:val="annotation reference"/>
    <w:uiPriority w:val="99"/>
    <w:semiHidden/>
    <w:rsid w:val="00014566"/>
    <w:rPr>
      <w:sz w:val="16"/>
    </w:rPr>
  </w:style>
  <w:style w:type="paragraph" w:styleId="aff3">
    <w:name w:val="annotation text"/>
    <w:basedOn w:val="a2"/>
    <w:link w:val="aff4"/>
    <w:uiPriority w:val="99"/>
    <w:semiHidden/>
    <w:rsid w:val="00014566"/>
    <w:rPr>
      <w:sz w:val="20"/>
    </w:rPr>
  </w:style>
  <w:style w:type="character" w:customStyle="1" w:styleId="aff4">
    <w:name w:val="Текст примечания Знак"/>
    <w:basedOn w:val="a3"/>
    <w:link w:val="aff3"/>
    <w:uiPriority w:val="99"/>
    <w:semiHidden/>
    <w:rsid w:val="00014566"/>
    <w:rPr>
      <w:rFonts w:eastAsiaTheme="minorEastAsia"/>
      <w:sz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014566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14566"/>
    <w:rPr>
      <w:rFonts w:eastAsiaTheme="minorEastAsia"/>
      <w:b/>
      <w:bCs/>
      <w:sz w:val="20"/>
    </w:rPr>
  </w:style>
  <w:style w:type="character" w:styleId="aff7">
    <w:name w:val="endnote reference"/>
    <w:basedOn w:val="a3"/>
    <w:uiPriority w:val="99"/>
    <w:semiHidden/>
    <w:rsid w:val="00203ED9"/>
    <w:rPr>
      <w:vertAlign w:val="superscript"/>
    </w:rPr>
  </w:style>
  <w:style w:type="paragraph" w:styleId="aff8">
    <w:name w:val="endnote text"/>
    <w:basedOn w:val="a2"/>
    <w:link w:val="aff9"/>
    <w:uiPriority w:val="99"/>
    <w:semiHidden/>
    <w:rsid w:val="00203ED9"/>
    <w:rPr>
      <w:sz w:val="20"/>
      <w:szCs w:val="20"/>
    </w:rPr>
  </w:style>
  <w:style w:type="character" w:customStyle="1" w:styleId="aff9">
    <w:name w:val="Текст концевой сноски Знак"/>
    <w:basedOn w:val="a3"/>
    <w:link w:val="aff8"/>
    <w:uiPriority w:val="99"/>
    <w:semiHidden/>
    <w:rsid w:val="00203ED9"/>
    <w:rPr>
      <w:rFonts w:eastAsiaTheme="minorEastAsia"/>
      <w:sz w:val="20"/>
      <w:szCs w:val="20"/>
      <w:lang w:val="en-GB"/>
    </w:rPr>
  </w:style>
  <w:style w:type="character" w:styleId="affa">
    <w:name w:val="FollowedHyperlink"/>
    <w:uiPriority w:val="99"/>
    <w:semiHidden/>
    <w:rsid w:val="00014566"/>
    <w:rPr>
      <w:color w:val="800080"/>
      <w:u w:val="single"/>
    </w:rPr>
  </w:style>
  <w:style w:type="paragraph" w:styleId="affb">
    <w:name w:val="Document Map"/>
    <w:basedOn w:val="a2"/>
    <w:link w:val="affc"/>
    <w:uiPriority w:val="99"/>
    <w:semiHidden/>
    <w:rsid w:val="00014566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c">
    <w:name w:val="Схема документа Знак"/>
    <w:basedOn w:val="a3"/>
    <w:link w:val="affb"/>
    <w:uiPriority w:val="99"/>
    <w:semiHidden/>
    <w:rsid w:val="00014566"/>
    <w:rPr>
      <w:rFonts w:ascii="Tahoma" w:eastAsiaTheme="minorEastAsia" w:hAnsi="Tahoma" w:cs="Tahoma"/>
      <w:sz w:val="20"/>
      <w:shd w:val="clear" w:color="auto" w:fill="000080"/>
    </w:rPr>
  </w:style>
  <w:style w:type="paragraph" w:customStyle="1" w:styleId="OpiH1">
    <w:name w:val="Opi_H_1"/>
    <w:basedOn w:val="ECHRHeading2"/>
    <w:uiPriority w:val="42"/>
    <w:qFormat/>
    <w:rsid w:val="00203ED9"/>
    <w:pPr>
      <w:ind w:left="635" w:hanging="357"/>
      <w:outlineLvl w:val="2"/>
    </w:pPr>
  </w:style>
  <w:style w:type="paragraph" w:styleId="a0">
    <w:name w:val="List Bullet"/>
    <w:basedOn w:val="a2"/>
    <w:uiPriority w:val="99"/>
    <w:semiHidden/>
    <w:rsid w:val="00014566"/>
    <w:pPr>
      <w:numPr>
        <w:numId w:val="1"/>
      </w:numPr>
    </w:pPr>
  </w:style>
  <w:style w:type="paragraph" w:customStyle="1" w:styleId="OpiHa">
    <w:name w:val="Opi_H_a"/>
    <w:basedOn w:val="ECHRHeading3"/>
    <w:uiPriority w:val="43"/>
    <w:qFormat/>
    <w:rsid w:val="00203ED9"/>
    <w:pPr>
      <w:ind w:left="833" w:hanging="357"/>
      <w:outlineLvl w:val="3"/>
    </w:pPr>
    <w:rPr>
      <w:b/>
      <w:i w:val="0"/>
      <w:sz w:val="20"/>
    </w:rPr>
  </w:style>
  <w:style w:type="paragraph" w:styleId="affd">
    <w:name w:val="Subtitle"/>
    <w:basedOn w:val="a2"/>
    <w:next w:val="a2"/>
    <w:link w:val="affe"/>
    <w:uiPriority w:val="99"/>
    <w:semiHidden/>
    <w:qFormat/>
    <w:rsid w:val="00203ED9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customStyle="1" w:styleId="affe">
    <w:name w:val="Подзаголовок Знак"/>
    <w:basedOn w:val="a3"/>
    <w:link w:val="affd"/>
    <w:uiPriority w:val="99"/>
    <w:semiHidden/>
    <w:rsid w:val="00203ED9"/>
    <w:rPr>
      <w:rFonts w:asciiTheme="majorHAnsi" w:eastAsiaTheme="majorEastAsia" w:hAnsiTheme="majorHAnsi" w:cstheme="majorBidi"/>
      <w:i/>
      <w:iCs/>
      <w:spacing w:val="13"/>
      <w:sz w:val="24"/>
      <w:szCs w:val="24"/>
      <w:lang w:bidi="en-US"/>
    </w:rPr>
  </w:style>
  <w:style w:type="numbering" w:styleId="111111">
    <w:name w:val="Outline List 2"/>
    <w:basedOn w:val="a5"/>
    <w:uiPriority w:val="99"/>
    <w:semiHidden/>
    <w:rsid w:val="00014566"/>
    <w:pPr>
      <w:numPr>
        <w:numId w:val="2"/>
      </w:numPr>
    </w:pPr>
  </w:style>
  <w:style w:type="numbering" w:styleId="1ai">
    <w:name w:val="Outline List 1"/>
    <w:basedOn w:val="a5"/>
    <w:uiPriority w:val="99"/>
    <w:semiHidden/>
    <w:rsid w:val="00014566"/>
    <w:pPr>
      <w:numPr>
        <w:numId w:val="3"/>
      </w:numPr>
    </w:pPr>
  </w:style>
  <w:style w:type="numbering" w:styleId="a1">
    <w:name w:val="Outline List 3"/>
    <w:basedOn w:val="a5"/>
    <w:uiPriority w:val="99"/>
    <w:semiHidden/>
    <w:rsid w:val="00014566"/>
    <w:pPr>
      <w:numPr>
        <w:numId w:val="4"/>
      </w:numPr>
    </w:pPr>
  </w:style>
  <w:style w:type="paragraph" w:styleId="afff">
    <w:name w:val="Bibliography"/>
    <w:basedOn w:val="a2"/>
    <w:next w:val="a2"/>
    <w:uiPriority w:val="99"/>
    <w:semiHidden/>
    <w:unhideWhenUsed/>
    <w:rsid w:val="00014566"/>
  </w:style>
  <w:style w:type="paragraph" w:styleId="afff0">
    <w:name w:val="Block Text"/>
    <w:basedOn w:val="a2"/>
    <w:uiPriority w:val="99"/>
    <w:semiHidden/>
    <w:rsid w:val="00014566"/>
    <w:pPr>
      <w:pBdr>
        <w:top w:val="single" w:sz="2" w:space="10" w:color="0072BC" w:themeColor="accent1" w:shadow="1" w:frame="1"/>
        <w:left w:val="single" w:sz="2" w:space="10" w:color="0072BC" w:themeColor="accent1" w:shadow="1" w:frame="1"/>
        <w:bottom w:val="single" w:sz="2" w:space="10" w:color="0072BC" w:themeColor="accent1" w:shadow="1" w:frame="1"/>
        <w:right w:val="single" w:sz="2" w:space="10" w:color="0072BC" w:themeColor="accent1" w:shadow="1" w:frame="1"/>
      </w:pBdr>
      <w:ind w:left="1152" w:right="1152"/>
    </w:pPr>
    <w:rPr>
      <w:i/>
      <w:iCs/>
      <w:color w:val="0072BC" w:themeColor="accent1"/>
    </w:rPr>
  </w:style>
  <w:style w:type="paragraph" w:styleId="afff1">
    <w:name w:val="Body Text"/>
    <w:basedOn w:val="a2"/>
    <w:link w:val="afff2"/>
    <w:uiPriority w:val="99"/>
    <w:semiHidden/>
    <w:rsid w:val="00014566"/>
    <w:pPr>
      <w:spacing w:after="120"/>
    </w:pPr>
  </w:style>
  <w:style w:type="character" w:customStyle="1" w:styleId="afff2">
    <w:name w:val="Основной текст Знак"/>
    <w:basedOn w:val="a3"/>
    <w:link w:val="afff1"/>
    <w:uiPriority w:val="99"/>
    <w:semiHidden/>
    <w:rsid w:val="00014566"/>
    <w:rPr>
      <w:rFonts w:eastAsiaTheme="minorEastAsia"/>
      <w:sz w:val="24"/>
    </w:rPr>
  </w:style>
  <w:style w:type="paragraph" w:styleId="26">
    <w:name w:val="Body Text 2"/>
    <w:basedOn w:val="a2"/>
    <w:link w:val="27"/>
    <w:uiPriority w:val="99"/>
    <w:semiHidden/>
    <w:rsid w:val="00014566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014566"/>
    <w:rPr>
      <w:rFonts w:eastAsiaTheme="minorEastAsia"/>
      <w:sz w:val="24"/>
    </w:rPr>
  </w:style>
  <w:style w:type="paragraph" w:styleId="34">
    <w:name w:val="Body Text 3"/>
    <w:basedOn w:val="a2"/>
    <w:link w:val="35"/>
    <w:uiPriority w:val="99"/>
    <w:semiHidden/>
    <w:rsid w:val="0001456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014566"/>
    <w:rPr>
      <w:rFonts w:eastAsiaTheme="minorEastAsia"/>
      <w:sz w:val="16"/>
      <w:szCs w:val="16"/>
    </w:rPr>
  </w:style>
  <w:style w:type="paragraph" w:styleId="afff3">
    <w:name w:val="Body Text First Indent"/>
    <w:basedOn w:val="afff1"/>
    <w:link w:val="afff4"/>
    <w:uiPriority w:val="99"/>
    <w:semiHidden/>
    <w:rsid w:val="00014566"/>
    <w:pPr>
      <w:spacing w:after="0"/>
      <w:ind w:firstLine="360"/>
    </w:pPr>
  </w:style>
  <w:style w:type="character" w:customStyle="1" w:styleId="afff4">
    <w:name w:val="Красная строка Знак"/>
    <w:basedOn w:val="afff2"/>
    <w:link w:val="afff3"/>
    <w:uiPriority w:val="99"/>
    <w:semiHidden/>
    <w:rsid w:val="00014566"/>
    <w:rPr>
      <w:rFonts w:eastAsiaTheme="minorEastAsia"/>
      <w:sz w:val="24"/>
    </w:rPr>
  </w:style>
  <w:style w:type="paragraph" w:styleId="afff5">
    <w:name w:val="Body Text Indent"/>
    <w:basedOn w:val="a2"/>
    <w:link w:val="afff6"/>
    <w:uiPriority w:val="99"/>
    <w:semiHidden/>
    <w:rsid w:val="00014566"/>
    <w:pPr>
      <w:spacing w:after="120"/>
      <w:ind w:left="283"/>
    </w:pPr>
  </w:style>
  <w:style w:type="character" w:customStyle="1" w:styleId="afff6">
    <w:name w:val="Основной текст с отступом Знак"/>
    <w:basedOn w:val="a3"/>
    <w:link w:val="afff5"/>
    <w:uiPriority w:val="99"/>
    <w:semiHidden/>
    <w:rsid w:val="00014566"/>
    <w:rPr>
      <w:rFonts w:eastAsiaTheme="minorEastAsia"/>
      <w:sz w:val="24"/>
    </w:rPr>
  </w:style>
  <w:style w:type="paragraph" w:styleId="28">
    <w:name w:val="Body Text First Indent 2"/>
    <w:basedOn w:val="afff5"/>
    <w:link w:val="29"/>
    <w:uiPriority w:val="99"/>
    <w:semiHidden/>
    <w:rsid w:val="00014566"/>
    <w:pPr>
      <w:spacing w:after="0"/>
      <w:ind w:left="360" w:firstLine="360"/>
    </w:pPr>
  </w:style>
  <w:style w:type="character" w:customStyle="1" w:styleId="29">
    <w:name w:val="Красная строка 2 Знак"/>
    <w:basedOn w:val="afff6"/>
    <w:link w:val="28"/>
    <w:uiPriority w:val="99"/>
    <w:semiHidden/>
    <w:rsid w:val="00014566"/>
    <w:rPr>
      <w:rFonts w:eastAsiaTheme="minorEastAsia"/>
      <w:sz w:val="24"/>
    </w:rPr>
  </w:style>
  <w:style w:type="paragraph" w:styleId="2a">
    <w:name w:val="Body Text Indent 2"/>
    <w:basedOn w:val="a2"/>
    <w:link w:val="2b"/>
    <w:uiPriority w:val="99"/>
    <w:semiHidden/>
    <w:rsid w:val="00014566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3"/>
    <w:link w:val="2a"/>
    <w:uiPriority w:val="99"/>
    <w:semiHidden/>
    <w:rsid w:val="00014566"/>
    <w:rPr>
      <w:rFonts w:eastAsiaTheme="minorEastAsia"/>
      <w:sz w:val="24"/>
    </w:rPr>
  </w:style>
  <w:style w:type="paragraph" w:styleId="36">
    <w:name w:val="Body Text Indent 3"/>
    <w:basedOn w:val="a2"/>
    <w:link w:val="37"/>
    <w:uiPriority w:val="99"/>
    <w:semiHidden/>
    <w:rsid w:val="0001456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014566"/>
    <w:rPr>
      <w:rFonts w:eastAsiaTheme="minorEastAsia"/>
      <w:sz w:val="16"/>
      <w:szCs w:val="16"/>
    </w:rPr>
  </w:style>
  <w:style w:type="paragraph" w:styleId="afff7">
    <w:name w:val="caption"/>
    <w:basedOn w:val="a2"/>
    <w:next w:val="a2"/>
    <w:uiPriority w:val="99"/>
    <w:semiHidden/>
    <w:qFormat/>
    <w:rsid w:val="00014566"/>
    <w:pPr>
      <w:spacing w:after="200"/>
    </w:pPr>
    <w:rPr>
      <w:b/>
      <w:bCs/>
      <w:color w:val="0072BC" w:themeColor="accent1"/>
      <w:sz w:val="18"/>
      <w:szCs w:val="18"/>
    </w:rPr>
  </w:style>
  <w:style w:type="paragraph" w:styleId="afff8">
    <w:name w:val="Closing"/>
    <w:basedOn w:val="a2"/>
    <w:link w:val="afff9"/>
    <w:uiPriority w:val="99"/>
    <w:semiHidden/>
    <w:rsid w:val="00014566"/>
    <w:pPr>
      <w:ind w:left="4252"/>
    </w:pPr>
  </w:style>
  <w:style w:type="character" w:customStyle="1" w:styleId="afff9">
    <w:name w:val="Прощание Знак"/>
    <w:basedOn w:val="a3"/>
    <w:link w:val="afff8"/>
    <w:uiPriority w:val="99"/>
    <w:semiHidden/>
    <w:rsid w:val="00014566"/>
    <w:rPr>
      <w:rFonts w:eastAsiaTheme="minorEastAsia"/>
      <w:sz w:val="24"/>
    </w:rPr>
  </w:style>
  <w:style w:type="table" w:styleId="afffa">
    <w:name w:val="Colorful Grid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0072BC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EE5FF" w:themeFill="accent1" w:themeFillTint="33"/>
    </w:tcPr>
    <w:tblStylePr w:type="firstRow">
      <w:rPr>
        <w:b/>
        <w:bCs/>
      </w:rPr>
      <w:tblPr/>
      <w:tcPr>
        <w:shd w:val="clear" w:color="auto" w:fill="7ECB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ECBFF" w:themeFill="accent1" w:themeFillTint="66"/>
      </w:tcPr>
    </w:tblStylePr>
    <w:tblStylePr w:type="fir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lastCol">
      <w:rPr>
        <w:color w:val="0072BC" w:themeColor="background1"/>
      </w:rPr>
      <w:tblPr/>
      <w:tcPr>
        <w:shd w:val="clear" w:color="auto" w:fill="00548C" w:themeFill="accent1" w:themeFillShade="BF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-2">
    <w:name w:val="Colorful Grid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FBF" w:themeFill="accent2" w:themeFillTint="33"/>
    </w:tcPr>
    <w:tblStylePr w:type="firstRow">
      <w:rPr>
        <w:b/>
        <w:bCs/>
      </w:rPr>
      <w:tblPr/>
      <w:tcPr>
        <w:shd w:val="clear" w:color="auto" w:fill="FF7F7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7F7F" w:themeFill="accent2" w:themeFillTint="66"/>
      </w:tcPr>
    </w:tblStylePr>
    <w:tblStylePr w:type="fir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lastCol">
      <w:rPr>
        <w:color w:val="0072BC" w:themeColor="background1"/>
      </w:rPr>
      <w:tblPr/>
      <w:tcPr>
        <w:shd w:val="clear" w:color="auto" w:fill="8F0000" w:themeFill="accent2" w:themeFillShade="BF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-3">
    <w:name w:val="Colorful Grid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3" w:themeFillTint="33"/>
    </w:tcPr>
    <w:tblStylePr w:type="firstRow">
      <w:rPr>
        <w:b/>
        <w:bCs/>
      </w:rPr>
      <w:tblPr/>
      <w:tcPr>
        <w:shd w:val="clear" w:color="auto" w:fill="BFBF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3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3" w:themeFillShade="BF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">
    <w:name w:val="Colorful Grid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EAEA" w:themeFill="accent4" w:themeFillTint="33"/>
    </w:tcPr>
    <w:tblStylePr w:type="firstRow">
      <w:rPr>
        <w:b/>
        <w:bCs/>
      </w:rPr>
      <w:tblPr/>
      <w:tcPr>
        <w:shd w:val="clear" w:color="auto" w:fill="D5D5D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4" w:themeFillTint="66"/>
      </w:tcPr>
    </w:tblStylePr>
    <w:tblStylePr w:type="fir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lastCol">
      <w:rPr>
        <w:color w:val="0072BC" w:themeColor="background1"/>
      </w:rPr>
      <w:tblPr/>
      <w:tcPr>
        <w:shd w:val="clear" w:color="auto" w:fill="707070" w:themeFill="accent4" w:themeFillShade="BF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-5">
    <w:name w:val="Colorful Grid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0072BC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insideH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0072BC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ffb">
    <w:name w:val="Colorful List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shd w:val="clear" w:color="auto" w:fill="BEE5FF" w:themeFill="accent1" w:themeFillTint="33"/>
      </w:tcPr>
    </w:tblStylePr>
  </w:style>
  <w:style w:type="table" w:styleId="-20">
    <w:name w:val="Colorful List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990000" w:themeFill="accent2" w:themeFillShade="CC"/>
      </w:tcPr>
    </w:tblStylePr>
    <w:tblStylePr w:type="lastRow">
      <w:rPr>
        <w:b/>
        <w:bCs/>
        <w:color w:val="99000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shd w:val="clear" w:color="auto" w:fill="FFBFBF" w:themeFill="accent2" w:themeFillTint="33"/>
      </w:tcPr>
    </w:tblStylePr>
  </w:style>
  <w:style w:type="table" w:styleId="-30">
    <w:name w:val="Colorful List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787878" w:themeFill="accent4" w:themeFillShade="CC"/>
      </w:tcPr>
    </w:tblStylePr>
    <w:tblStylePr w:type="lastRow">
      <w:rPr>
        <w:b/>
        <w:bCs/>
        <w:color w:val="7878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shd w:val="clear" w:color="auto" w:fill="DFDFDF" w:themeFill="accent3" w:themeFillTint="33"/>
      </w:tcPr>
    </w:tblStylePr>
  </w:style>
  <w:style w:type="table" w:styleId="-40">
    <w:name w:val="Colorful List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3" w:themeFillShade="CC"/>
      </w:tcPr>
    </w:tblStylePr>
    <w:tblStylePr w:type="lastRow">
      <w:rPr>
        <w:b/>
        <w:bCs/>
        <w:color w:val="4C4C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shd w:val="clear" w:color="auto" w:fill="EAEAEA" w:themeFill="accent4" w:themeFillTint="33"/>
      </w:tcPr>
    </w:tblStylePr>
  </w:style>
  <w:style w:type="table" w:styleId="-50">
    <w:name w:val="Colorful List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  <w:color w:val="0072BC" w:themeColor="background1"/>
      </w:rPr>
      <w:tblPr/>
      <w:tcPr>
        <w:tcBorders>
          <w:bottom w:val="single" w:sz="12" w:space="0" w:color="0072BC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0072BC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ffc">
    <w:name w:val="Colorful Shading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0000" w:themeFill="tex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0072BC" w:themeColor="accent1"/>
        <w:bottom w:val="single" w:sz="4" w:space="0" w:color="0072BC" w:themeColor="accent1"/>
        <w:right w:val="single" w:sz="4" w:space="0" w:color="0072BC" w:themeColor="accent1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2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004470" w:themeFill="accent1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470" w:themeColor="accent1" w:themeShade="99"/>
          <w:insideV w:val="nil"/>
        </w:tcBorders>
        <w:shd w:val="clear" w:color="auto" w:fill="004470" w:themeFill="accent1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470" w:themeFill="accent1" w:themeFillShade="99"/>
      </w:tcPr>
    </w:tblStylePr>
    <w:tblStylePr w:type="band1Vert">
      <w:tblPr/>
      <w:tcPr>
        <w:shd w:val="clear" w:color="auto" w:fill="7ECBFF" w:themeFill="accent1" w:themeFillTint="66"/>
      </w:tcPr>
    </w:tblStylePr>
    <w:tblStylePr w:type="band1Horz">
      <w:tblPr/>
      <w:tcPr>
        <w:shd w:val="clear" w:color="auto" w:fill="5EB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C00000" w:themeColor="accent2"/>
        <w:left w:val="single" w:sz="4" w:space="0" w:color="C00000" w:themeColor="accent2"/>
        <w:bottom w:val="single" w:sz="4" w:space="0" w:color="C00000" w:themeColor="accent2"/>
        <w:right w:val="single" w:sz="4" w:space="0" w:color="C00000" w:themeColor="accent2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FD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730000" w:themeFill="accent2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0000" w:themeColor="accent2" w:themeShade="99"/>
          <w:insideV w:val="nil"/>
        </w:tcBorders>
        <w:shd w:val="clear" w:color="auto" w:fill="730000" w:themeFill="accent2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0000" w:themeFill="accent2" w:themeFillShade="99"/>
      </w:tcPr>
    </w:tblStylePr>
    <w:tblStylePr w:type="band1Vert">
      <w:tblPr/>
      <w:tcPr>
        <w:shd w:val="clear" w:color="auto" w:fill="FF7F7F" w:themeFill="accent2" w:themeFillTint="66"/>
      </w:tcPr>
    </w:tblStylePr>
    <w:tblStylePr w:type="band1Horz">
      <w:tblPr/>
      <w:tcPr>
        <w:shd w:val="clear" w:color="auto" w:fill="FF606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969696" w:themeColor="accent4"/>
        <w:left w:val="single" w:sz="4" w:space="0" w:color="5F5F5F" w:themeColor="accent3"/>
        <w:bottom w:val="single" w:sz="4" w:space="0" w:color="5F5F5F" w:themeColor="accent3"/>
        <w:right w:val="single" w:sz="4" w:space="0" w:color="5F5F5F" w:themeColor="accent3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3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3" w:themeShade="99"/>
          <w:insideV w:val="nil"/>
        </w:tcBorders>
        <w:shd w:val="clear" w:color="auto" w:fill="393939" w:themeFill="accent3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3" w:themeFillShade="99"/>
      </w:tcPr>
    </w:tblStylePr>
    <w:tblStylePr w:type="band1Vert">
      <w:tblPr/>
      <w:tcPr>
        <w:shd w:val="clear" w:color="auto" w:fill="BFBFBF" w:themeFill="accent3" w:themeFillTint="66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-41">
    <w:name w:val="Colorful Shading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3"/>
        <w:left w:val="single" w:sz="4" w:space="0" w:color="969696" w:themeColor="accent4"/>
        <w:bottom w:val="single" w:sz="4" w:space="0" w:color="969696" w:themeColor="accent4"/>
        <w:right w:val="single" w:sz="4" w:space="0" w:color="969696" w:themeColor="accent4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4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5A5A5A" w:themeFill="accent4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4" w:themeShade="99"/>
          <w:insideV w:val="nil"/>
        </w:tcBorders>
        <w:shd w:val="clear" w:color="auto" w:fill="5A5A5A" w:themeFill="accent4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4" w:themeFillShade="99"/>
      </w:tcPr>
    </w:tblStylePr>
    <w:tblStylePr w:type="band1Vert">
      <w:tblPr/>
      <w:tcPr>
        <w:shd w:val="clear" w:color="auto" w:fill="D5D5D5" w:themeFill="accent4" w:themeFillTint="66"/>
      </w:tcPr>
    </w:tblStylePr>
    <w:tblStylePr w:type="band1Horz">
      <w:tblPr/>
      <w:tcPr>
        <w:shd w:val="clear" w:color="auto" w:fill="CACA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393939" w:themeFill="accent5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0072BC" w:themeColor="background1"/>
        <w:insideV w:val="single" w:sz="4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rPr>
        <w:b/>
        <w:bCs/>
        <w:color w:val="0072BC" w:themeColor="background1"/>
      </w:rPr>
      <w:tblPr/>
      <w:tcPr>
        <w:tcBorders>
          <w:top w:val="single" w:sz="6" w:space="0" w:color="0072BC" w:themeColor="background1"/>
        </w:tcBorders>
        <w:shd w:val="clear" w:color="auto" w:fill="2E2E2E" w:themeFill="accent6" w:themeFillShade="99"/>
      </w:tcPr>
    </w:tblStylePr>
    <w:tblStylePr w:type="fir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0072BC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Dark List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72B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003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00548C" w:themeFill="accent1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48C" w:themeFill="accent1" w:themeFillShade="BF"/>
      </w:tcPr>
    </w:tblStylePr>
  </w:style>
  <w:style w:type="table" w:styleId="-22">
    <w:name w:val="Dark List Accent 2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000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5F00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8F0000" w:themeFill="accent2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0000" w:themeFill="accent2" w:themeFillShade="BF"/>
      </w:tcPr>
    </w:tblStylePr>
  </w:style>
  <w:style w:type="table" w:styleId="-32">
    <w:name w:val="Dark List Accent 3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3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3" w:themeFillShade="BF"/>
      </w:tcPr>
    </w:tblStylePr>
  </w:style>
  <w:style w:type="table" w:styleId="-42">
    <w:name w:val="Dark List Accent 4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969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707070" w:themeFill="accent4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4" w:themeFillShade="BF"/>
      </w:tcPr>
    </w:tblStylePr>
  </w:style>
  <w:style w:type="table" w:styleId="-52">
    <w:name w:val="Dark List Accent 5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4"/>
    <w:uiPriority w:val="99"/>
    <w:semiHidden/>
    <w:rsid w:val="00014566"/>
    <w:rPr>
      <w:color w:val="0072BC" w:themeColor="background1"/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0072BC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0072BC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0072BC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0072BC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ffe">
    <w:name w:val="Date"/>
    <w:basedOn w:val="a2"/>
    <w:next w:val="a2"/>
    <w:link w:val="affff"/>
    <w:uiPriority w:val="99"/>
    <w:semiHidden/>
    <w:rsid w:val="00014566"/>
  </w:style>
  <w:style w:type="character" w:customStyle="1" w:styleId="affff">
    <w:name w:val="Дата Знак"/>
    <w:basedOn w:val="a3"/>
    <w:link w:val="afffe"/>
    <w:uiPriority w:val="99"/>
    <w:semiHidden/>
    <w:rsid w:val="00014566"/>
    <w:rPr>
      <w:rFonts w:eastAsiaTheme="minorEastAsia"/>
      <w:sz w:val="24"/>
    </w:rPr>
  </w:style>
  <w:style w:type="paragraph" w:styleId="affff0">
    <w:name w:val="E-mail Signature"/>
    <w:basedOn w:val="a2"/>
    <w:link w:val="affff1"/>
    <w:uiPriority w:val="99"/>
    <w:semiHidden/>
    <w:rsid w:val="00014566"/>
  </w:style>
  <w:style w:type="character" w:customStyle="1" w:styleId="affff1">
    <w:name w:val="Электронная подпись Знак"/>
    <w:basedOn w:val="a3"/>
    <w:link w:val="affff0"/>
    <w:uiPriority w:val="99"/>
    <w:semiHidden/>
    <w:rsid w:val="00014566"/>
    <w:rPr>
      <w:rFonts w:eastAsiaTheme="minorEastAsia"/>
      <w:sz w:val="24"/>
    </w:rPr>
  </w:style>
  <w:style w:type="paragraph" w:styleId="affff2">
    <w:name w:val="envelope address"/>
    <w:basedOn w:val="a2"/>
    <w:uiPriority w:val="99"/>
    <w:semiHidden/>
    <w:rsid w:val="00014566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szCs w:val="24"/>
    </w:rPr>
  </w:style>
  <w:style w:type="paragraph" w:styleId="2c">
    <w:name w:val="envelope return"/>
    <w:basedOn w:val="a2"/>
    <w:uiPriority w:val="99"/>
    <w:semiHidden/>
    <w:rsid w:val="00014566"/>
    <w:rPr>
      <w:rFonts w:asciiTheme="majorHAnsi" w:eastAsiaTheme="majorEastAsia" w:hAnsiTheme="majorHAnsi" w:cstheme="majorBidi"/>
      <w:sz w:val="20"/>
      <w:szCs w:val="20"/>
    </w:rPr>
  </w:style>
  <w:style w:type="character" w:styleId="HTML">
    <w:name w:val="HTML Acronym"/>
    <w:basedOn w:val="a3"/>
    <w:uiPriority w:val="99"/>
    <w:semiHidden/>
    <w:rsid w:val="00014566"/>
  </w:style>
  <w:style w:type="paragraph" w:styleId="HTML0">
    <w:name w:val="HTML Address"/>
    <w:basedOn w:val="a2"/>
    <w:link w:val="HTML1"/>
    <w:uiPriority w:val="99"/>
    <w:semiHidden/>
    <w:rsid w:val="00014566"/>
    <w:rPr>
      <w:i/>
      <w:iCs/>
    </w:rPr>
  </w:style>
  <w:style w:type="character" w:customStyle="1" w:styleId="HTML1">
    <w:name w:val="Адрес HTML Знак"/>
    <w:basedOn w:val="a3"/>
    <w:link w:val="HTML0"/>
    <w:uiPriority w:val="99"/>
    <w:semiHidden/>
    <w:rsid w:val="00014566"/>
    <w:rPr>
      <w:rFonts w:eastAsiaTheme="minorEastAsia"/>
      <w:i/>
      <w:iCs/>
      <w:sz w:val="24"/>
    </w:rPr>
  </w:style>
  <w:style w:type="character" w:styleId="HTML2">
    <w:name w:val="HTML Cite"/>
    <w:basedOn w:val="a3"/>
    <w:uiPriority w:val="99"/>
    <w:semiHidden/>
    <w:rsid w:val="00014566"/>
    <w:rPr>
      <w:i/>
      <w:iCs/>
    </w:rPr>
  </w:style>
  <w:style w:type="character" w:styleId="HTML3">
    <w:name w:val="HTML Code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4">
    <w:name w:val="HTML Definition"/>
    <w:basedOn w:val="a3"/>
    <w:uiPriority w:val="99"/>
    <w:semiHidden/>
    <w:rsid w:val="00014566"/>
    <w:rPr>
      <w:i/>
      <w:iCs/>
    </w:rPr>
  </w:style>
  <w:style w:type="character" w:styleId="HTML5">
    <w:name w:val="HTML Keyboard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customStyle="1" w:styleId="HTML7">
    <w:name w:val="Стандартный HTML Знак"/>
    <w:basedOn w:val="a3"/>
    <w:link w:val="HTML6"/>
    <w:uiPriority w:val="99"/>
    <w:semiHidden/>
    <w:rsid w:val="00014566"/>
    <w:rPr>
      <w:rFonts w:ascii="Consolas" w:eastAsiaTheme="minorEastAsia" w:hAnsi="Consolas" w:cs="Consolas"/>
      <w:sz w:val="20"/>
      <w:szCs w:val="20"/>
    </w:rPr>
  </w:style>
  <w:style w:type="character" w:styleId="HTML8">
    <w:name w:val="HTML Sample"/>
    <w:basedOn w:val="a3"/>
    <w:uiPriority w:val="99"/>
    <w:semiHidden/>
    <w:rsid w:val="00014566"/>
    <w:rPr>
      <w:rFonts w:ascii="Consolas" w:hAnsi="Consolas" w:cs="Consolas"/>
      <w:sz w:val="24"/>
      <w:szCs w:val="24"/>
    </w:rPr>
  </w:style>
  <w:style w:type="character" w:styleId="HTML9">
    <w:name w:val="HTML Typewriter"/>
    <w:basedOn w:val="a3"/>
    <w:uiPriority w:val="99"/>
    <w:semiHidden/>
    <w:rsid w:val="00014566"/>
    <w:rPr>
      <w:rFonts w:ascii="Consolas" w:hAnsi="Consolas" w:cs="Consolas"/>
      <w:sz w:val="20"/>
      <w:szCs w:val="20"/>
    </w:rPr>
  </w:style>
  <w:style w:type="character" w:styleId="HTMLa">
    <w:name w:val="HTML Variable"/>
    <w:basedOn w:val="a3"/>
    <w:uiPriority w:val="99"/>
    <w:semiHidden/>
    <w:rsid w:val="00014566"/>
    <w:rPr>
      <w:i/>
      <w:iCs/>
    </w:rPr>
  </w:style>
  <w:style w:type="paragraph" w:styleId="12">
    <w:name w:val="index 1"/>
    <w:basedOn w:val="a2"/>
    <w:next w:val="a2"/>
    <w:autoRedefine/>
    <w:uiPriority w:val="99"/>
    <w:semiHidden/>
    <w:rsid w:val="00014566"/>
    <w:pPr>
      <w:ind w:left="240" w:hanging="240"/>
    </w:pPr>
  </w:style>
  <w:style w:type="paragraph" w:styleId="2d">
    <w:name w:val="index 2"/>
    <w:basedOn w:val="a2"/>
    <w:next w:val="a2"/>
    <w:autoRedefine/>
    <w:uiPriority w:val="99"/>
    <w:semiHidden/>
    <w:rsid w:val="00014566"/>
    <w:pPr>
      <w:ind w:left="480" w:hanging="240"/>
    </w:pPr>
  </w:style>
  <w:style w:type="paragraph" w:styleId="38">
    <w:name w:val="index 3"/>
    <w:basedOn w:val="a2"/>
    <w:next w:val="a2"/>
    <w:autoRedefine/>
    <w:uiPriority w:val="99"/>
    <w:semiHidden/>
    <w:rsid w:val="00014566"/>
    <w:pPr>
      <w:ind w:left="720" w:hanging="240"/>
    </w:pPr>
  </w:style>
  <w:style w:type="paragraph" w:styleId="44">
    <w:name w:val="index 4"/>
    <w:basedOn w:val="a2"/>
    <w:next w:val="a2"/>
    <w:autoRedefine/>
    <w:uiPriority w:val="99"/>
    <w:semiHidden/>
    <w:rsid w:val="00014566"/>
    <w:pPr>
      <w:ind w:left="960" w:hanging="240"/>
    </w:pPr>
  </w:style>
  <w:style w:type="paragraph" w:styleId="54">
    <w:name w:val="index 5"/>
    <w:basedOn w:val="a2"/>
    <w:next w:val="a2"/>
    <w:autoRedefine/>
    <w:uiPriority w:val="99"/>
    <w:semiHidden/>
    <w:rsid w:val="00014566"/>
    <w:pPr>
      <w:ind w:left="1200" w:hanging="240"/>
    </w:pPr>
  </w:style>
  <w:style w:type="paragraph" w:styleId="61">
    <w:name w:val="index 6"/>
    <w:basedOn w:val="a2"/>
    <w:next w:val="a2"/>
    <w:autoRedefine/>
    <w:uiPriority w:val="99"/>
    <w:semiHidden/>
    <w:rsid w:val="00014566"/>
    <w:pPr>
      <w:ind w:left="1440" w:hanging="240"/>
    </w:pPr>
  </w:style>
  <w:style w:type="paragraph" w:styleId="71">
    <w:name w:val="index 7"/>
    <w:basedOn w:val="a2"/>
    <w:next w:val="a2"/>
    <w:autoRedefine/>
    <w:uiPriority w:val="99"/>
    <w:semiHidden/>
    <w:rsid w:val="00014566"/>
    <w:pPr>
      <w:ind w:left="1680" w:hanging="240"/>
    </w:pPr>
  </w:style>
  <w:style w:type="paragraph" w:styleId="81">
    <w:name w:val="index 8"/>
    <w:basedOn w:val="a2"/>
    <w:next w:val="a2"/>
    <w:autoRedefine/>
    <w:uiPriority w:val="99"/>
    <w:semiHidden/>
    <w:rsid w:val="00014566"/>
    <w:pPr>
      <w:ind w:left="1920" w:hanging="240"/>
    </w:pPr>
  </w:style>
  <w:style w:type="paragraph" w:styleId="91">
    <w:name w:val="index 9"/>
    <w:basedOn w:val="a2"/>
    <w:next w:val="a2"/>
    <w:autoRedefine/>
    <w:uiPriority w:val="99"/>
    <w:semiHidden/>
    <w:rsid w:val="00014566"/>
    <w:pPr>
      <w:ind w:left="2160" w:hanging="240"/>
    </w:pPr>
  </w:style>
  <w:style w:type="paragraph" w:styleId="affff3">
    <w:name w:val="index heading"/>
    <w:basedOn w:val="a2"/>
    <w:next w:val="12"/>
    <w:uiPriority w:val="99"/>
    <w:semiHidden/>
    <w:rsid w:val="00014566"/>
    <w:rPr>
      <w:rFonts w:asciiTheme="majorHAnsi" w:eastAsiaTheme="majorEastAsia" w:hAnsiTheme="majorHAnsi" w:cstheme="majorBidi"/>
      <w:b/>
      <w:bCs/>
    </w:rPr>
  </w:style>
  <w:style w:type="table" w:styleId="affff4">
    <w:name w:val="Light Grid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1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H w:val="nil"/>
          <w:insideV w:val="single" w:sz="8" w:space="0" w:color="0072B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  <w:shd w:val="clear" w:color="auto" w:fill="AFDFFF" w:themeFill="accent1" w:themeFillTint="3F"/>
      </w:tcPr>
    </w:tblStylePr>
    <w:tblStylePr w:type="band2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  <w:insideV w:val="single" w:sz="8" w:space="0" w:color="0072BC" w:themeColor="accent1"/>
        </w:tcBorders>
      </w:tcPr>
    </w:tblStylePr>
  </w:style>
  <w:style w:type="table" w:styleId="-23">
    <w:name w:val="Light Grid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1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H w:val="nil"/>
          <w:insideV w:val="single" w:sz="8" w:space="0" w:color="C0000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  <w:shd w:val="clear" w:color="auto" w:fill="FFB0B0" w:themeFill="accent2" w:themeFillTint="3F"/>
      </w:tcPr>
    </w:tblStylePr>
    <w:tblStylePr w:type="band2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  <w:insideV w:val="single" w:sz="8" w:space="0" w:color="C00000" w:themeColor="accent2"/>
        </w:tcBorders>
      </w:tcPr>
    </w:tblStylePr>
  </w:style>
  <w:style w:type="table" w:styleId="-33">
    <w:name w:val="Light Grid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1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H w:val="nil"/>
          <w:insideV w:val="single" w:sz="8" w:space="0" w:color="5F5F5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  <w:shd w:val="clear" w:color="auto" w:fill="D7D7D7" w:themeFill="accent3" w:themeFillTint="3F"/>
      </w:tcPr>
    </w:tblStylePr>
    <w:tblStylePr w:type="band2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  <w:insideV w:val="single" w:sz="8" w:space="0" w:color="5F5F5F" w:themeColor="accent3"/>
        </w:tcBorders>
      </w:tcPr>
    </w:tblStylePr>
  </w:style>
  <w:style w:type="table" w:styleId="-43">
    <w:name w:val="Light Grid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1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H w:val="nil"/>
          <w:insideV w:val="single" w:sz="8" w:space="0" w:color="96969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  <w:shd w:val="clear" w:color="auto" w:fill="E5E5E5" w:themeFill="accent4" w:themeFillTint="3F"/>
      </w:tcPr>
    </w:tblStylePr>
    <w:tblStylePr w:type="band2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  <w:insideV w:val="single" w:sz="8" w:space="0" w:color="969696" w:themeColor="accent4"/>
        </w:tcBorders>
      </w:tcPr>
    </w:tblStylePr>
  </w:style>
  <w:style w:type="table" w:styleId="-53">
    <w:name w:val="Light Grid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ff5">
    <w:name w:val="Light List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  <w:tblStylePr w:type="band1Horz">
      <w:tblPr/>
      <w:tcPr>
        <w:tcBorders>
          <w:top w:val="single" w:sz="8" w:space="0" w:color="0072BC" w:themeColor="accent1"/>
          <w:left w:val="single" w:sz="8" w:space="0" w:color="0072BC" w:themeColor="accent1"/>
          <w:bottom w:val="single" w:sz="8" w:space="0" w:color="0072BC" w:themeColor="accent1"/>
          <w:right w:val="single" w:sz="8" w:space="0" w:color="0072BC" w:themeColor="accent1"/>
        </w:tcBorders>
      </w:tcPr>
    </w:tblStylePr>
  </w:style>
  <w:style w:type="table" w:styleId="-24">
    <w:name w:val="Light List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  <w:tblStylePr w:type="band1Horz">
      <w:tblPr/>
      <w:tcPr>
        <w:tcBorders>
          <w:top w:val="single" w:sz="8" w:space="0" w:color="C00000" w:themeColor="accent2"/>
          <w:left w:val="single" w:sz="8" w:space="0" w:color="C00000" w:themeColor="accent2"/>
          <w:bottom w:val="single" w:sz="8" w:space="0" w:color="C00000" w:themeColor="accent2"/>
          <w:right w:val="single" w:sz="8" w:space="0" w:color="C00000" w:themeColor="accent2"/>
        </w:tcBorders>
      </w:tcPr>
    </w:tblStylePr>
  </w:style>
  <w:style w:type="table" w:styleId="-34">
    <w:name w:val="Light List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  <w:tblStylePr w:type="band1Horz">
      <w:tblPr/>
      <w:tcPr>
        <w:tcBorders>
          <w:top w:val="single" w:sz="8" w:space="0" w:color="5F5F5F" w:themeColor="accent3"/>
          <w:left w:val="single" w:sz="8" w:space="0" w:color="5F5F5F" w:themeColor="accent3"/>
          <w:bottom w:val="single" w:sz="8" w:space="0" w:color="5F5F5F" w:themeColor="accent3"/>
          <w:right w:val="single" w:sz="8" w:space="0" w:color="5F5F5F" w:themeColor="accent3"/>
        </w:tcBorders>
      </w:tcPr>
    </w:tblStylePr>
  </w:style>
  <w:style w:type="table" w:styleId="-44">
    <w:name w:val="Light List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  <w:tblStylePr w:type="band1Horz">
      <w:tblPr/>
      <w:tcPr>
        <w:tcBorders>
          <w:top w:val="single" w:sz="8" w:space="0" w:color="969696" w:themeColor="accent4"/>
          <w:left w:val="single" w:sz="8" w:space="0" w:color="969696" w:themeColor="accent4"/>
          <w:bottom w:val="single" w:sz="8" w:space="0" w:color="969696" w:themeColor="accent4"/>
          <w:right w:val="single" w:sz="8" w:space="0" w:color="969696" w:themeColor="accent4"/>
        </w:tcBorders>
      </w:tcPr>
    </w:tblStylePr>
  </w:style>
  <w:style w:type="table" w:styleId="-54">
    <w:name w:val="Light List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ff6">
    <w:name w:val="Light Shading"/>
    <w:basedOn w:val="a4"/>
    <w:uiPriority w:val="99"/>
    <w:semiHidden/>
    <w:rsid w:val="00014566"/>
    <w:rPr>
      <w:color w:val="000000" w:themeColor="tex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99"/>
    <w:semiHidden/>
    <w:rsid w:val="00014566"/>
    <w:rPr>
      <w:color w:val="00548C" w:themeColor="accent1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BC" w:themeColor="accent1"/>
          <w:left w:val="nil"/>
          <w:bottom w:val="single" w:sz="8" w:space="0" w:color="0072B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</w:style>
  <w:style w:type="table" w:styleId="-25">
    <w:name w:val="Light Shading Accent 2"/>
    <w:basedOn w:val="a4"/>
    <w:uiPriority w:val="99"/>
    <w:semiHidden/>
    <w:rsid w:val="00014566"/>
    <w:rPr>
      <w:color w:val="8F0000" w:themeColor="accent2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0000" w:themeColor="accent2"/>
          <w:left w:val="nil"/>
          <w:bottom w:val="single" w:sz="8" w:space="0" w:color="C0000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</w:style>
  <w:style w:type="table" w:styleId="-35">
    <w:name w:val="Light Shading Accent 3"/>
    <w:basedOn w:val="a4"/>
    <w:uiPriority w:val="99"/>
    <w:semiHidden/>
    <w:rsid w:val="00014566"/>
    <w:rPr>
      <w:color w:val="474747" w:themeColor="accent3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3"/>
          <w:left w:val="nil"/>
          <w:bottom w:val="single" w:sz="8" w:space="0" w:color="5F5F5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</w:style>
  <w:style w:type="table" w:styleId="-45">
    <w:name w:val="Light Shading Accent 4"/>
    <w:basedOn w:val="a4"/>
    <w:uiPriority w:val="99"/>
    <w:semiHidden/>
    <w:rsid w:val="00014566"/>
    <w:rPr>
      <w:color w:val="707070" w:themeColor="accent4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4"/>
          <w:left w:val="nil"/>
          <w:bottom w:val="single" w:sz="8" w:space="0" w:color="96969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</w:style>
  <w:style w:type="table" w:styleId="-55">
    <w:name w:val="Light Shading Accent 5"/>
    <w:basedOn w:val="a4"/>
    <w:uiPriority w:val="99"/>
    <w:semiHidden/>
    <w:rsid w:val="00014566"/>
    <w:rPr>
      <w:color w:val="474747" w:themeColor="accent5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4"/>
    <w:uiPriority w:val="99"/>
    <w:semiHidden/>
    <w:rsid w:val="00014566"/>
    <w:rPr>
      <w:color w:val="393939" w:themeColor="accent6" w:themeShade="BF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ff7">
    <w:name w:val="line number"/>
    <w:basedOn w:val="a3"/>
    <w:uiPriority w:val="99"/>
    <w:semiHidden/>
    <w:rsid w:val="00014566"/>
  </w:style>
  <w:style w:type="paragraph" w:styleId="affff8">
    <w:name w:val="List"/>
    <w:basedOn w:val="a2"/>
    <w:uiPriority w:val="99"/>
    <w:semiHidden/>
    <w:rsid w:val="00014566"/>
    <w:pPr>
      <w:ind w:left="283" w:hanging="283"/>
      <w:contextualSpacing/>
    </w:pPr>
  </w:style>
  <w:style w:type="paragraph" w:styleId="2e">
    <w:name w:val="List 2"/>
    <w:basedOn w:val="a2"/>
    <w:uiPriority w:val="99"/>
    <w:semiHidden/>
    <w:rsid w:val="00014566"/>
    <w:pPr>
      <w:ind w:left="566" w:hanging="283"/>
      <w:contextualSpacing/>
    </w:pPr>
  </w:style>
  <w:style w:type="paragraph" w:styleId="39">
    <w:name w:val="List 3"/>
    <w:basedOn w:val="a2"/>
    <w:uiPriority w:val="99"/>
    <w:semiHidden/>
    <w:rsid w:val="00014566"/>
    <w:pPr>
      <w:ind w:left="849" w:hanging="283"/>
      <w:contextualSpacing/>
    </w:pPr>
  </w:style>
  <w:style w:type="paragraph" w:styleId="45">
    <w:name w:val="List 4"/>
    <w:basedOn w:val="a2"/>
    <w:uiPriority w:val="99"/>
    <w:semiHidden/>
    <w:rsid w:val="00014566"/>
    <w:pPr>
      <w:ind w:left="1132" w:hanging="283"/>
      <w:contextualSpacing/>
    </w:pPr>
  </w:style>
  <w:style w:type="paragraph" w:styleId="55">
    <w:name w:val="List 5"/>
    <w:basedOn w:val="a2"/>
    <w:uiPriority w:val="99"/>
    <w:semiHidden/>
    <w:rsid w:val="00014566"/>
    <w:pPr>
      <w:ind w:left="1415" w:hanging="283"/>
      <w:contextualSpacing/>
    </w:pPr>
  </w:style>
  <w:style w:type="paragraph" w:styleId="20">
    <w:name w:val="List Bullet 2"/>
    <w:basedOn w:val="a2"/>
    <w:uiPriority w:val="99"/>
    <w:semiHidden/>
    <w:rsid w:val="0001456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semiHidden/>
    <w:rsid w:val="0001456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semiHidden/>
    <w:rsid w:val="0001456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semiHidden/>
    <w:rsid w:val="00014566"/>
    <w:pPr>
      <w:numPr>
        <w:numId w:val="8"/>
      </w:numPr>
      <w:contextualSpacing/>
    </w:pPr>
  </w:style>
  <w:style w:type="paragraph" w:styleId="affff9">
    <w:name w:val="List Continue"/>
    <w:basedOn w:val="a2"/>
    <w:uiPriority w:val="99"/>
    <w:semiHidden/>
    <w:rsid w:val="00014566"/>
    <w:pPr>
      <w:spacing w:after="120"/>
      <w:ind w:left="283"/>
      <w:contextualSpacing/>
    </w:pPr>
  </w:style>
  <w:style w:type="paragraph" w:styleId="2f">
    <w:name w:val="List Continue 2"/>
    <w:basedOn w:val="a2"/>
    <w:uiPriority w:val="99"/>
    <w:semiHidden/>
    <w:rsid w:val="00014566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014566"/>
    <w:pPr>
      <w:spacing w:after="120"/>
      <w:ind w:left="849"/>
      <w:contextualSpacing/>
    </w:pPr>
  </w:style>
  <w:style w:type="paragraph" w:styleId="46">
    <w:name w:val="List Continue 4"/>
    <w:basedOn w:val="a2"/>
    <w:uiPriority w:val="99"/>
    <w:semiHidden/>
    <w:rsid w:val="00014566"/>
    <w:pPr>
      <w:spacing w:after="120"/>
      <w:ind w:left="1132"/>
      <w:contextualSpacing/>
    </w:pPr>
  </w:style>
  <w:style w:type="paragraph" w:styleId="56">
    <w:name w:val="List Continue 5"/>
    <w:basedOn w:val="a2"/>
    <w:uiPriority w:val="99"/>
    <w:semiHidden/>
    <w:rsid w:val="00014566"/>
    <w:pPr>
      <w:spacing w:after="120"/>
      <w:ind w:left="1415"/>
      <w:contextualSpacing/>
    </w:pPr>
  </w:style>
  <w:style w:type="paragraph" w:styleId="a">
    <w:name w:val="List Number"/>
    <w:basedOn w:val="a2"/>
    <w:uiPriority w:val="99"/>
    <w:semiHidden/>
    <w:rsid w:val="0001456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semiHidden/>
    <w:rsid w:val="0001456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rsid w:val="0001456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semiHidden/>
    <w:rsid w:val="0001456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semiHidden/>
    <w:rsid w:val="00014566"/>
    <w:pPr>
      <w:numPr>
        <w:numId w:val="13"/>
      </w:numPr>
      <w:contextualSpacing/>
    </w:pPr>
  </w:style>
  <w:style w:type="paragraph" w:styleId="affffa">
    <w:name w:val="macro"/>
    <w:link w:val="affffb"/>
    <w:uiPriority w:val="99"/>
    <w:semiHidden/>
    <w:rsid w:val="000145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Consolas"/>
      <w:sz w:val="20"/>
      <w:szCs w:val="20"/>
      <w:lang w:val="en-GB" w:eastAsia="fr-FR"/>
    </w:rPr>
  </w:style>
  <w:style w:type="character" w:customStyle="1" w:styleId="affffb">
    <w:name w:val="Текст макроса Знак"/>
    <w:basedOn w:val="a3"/>
    <w:link w:val="affffa"/>
    <w:uiPriority w:val="99"/>
    <w:semiHidden/>
    <w:rsid w:val="00014566"/>
    <w:rPr>
      <w:rFonts w:ascii="Consolas" w:hAnsi="Consolas" w:cs="Consolas"/>
      <w:sz w:val="20"/>
      <w:szCs w:val="20"/>
      <w:lang w:val="en-GB" w:eastAsia="fr-FR"/>
    </w:rPr>
  </w:style>
  <w:style w:type="table" w:styleId="13">
    <w:name w:val="Medium Grid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  <w:insideV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D9F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shd w:val="clear" w:color="auto" w:fill="5EBFFF" w:themeFill="accent1" w:themeFillTint="7F"/>
      </w:tcPr>
    </w:tblStylePr>
  </w:style>
  <w:style w:type="table" w:styleId="1-2">
    <w:name w:val="Medium Grid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  <w:insideV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01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shd w:val="clear" w:color="auto" w:fill="FF6060" w:themeFill="accent2" w:themeFillTint="7F"/>
      </w:tcPr>
    </w:tblStylePr>
  </w:style>
  <w:style w:type="table" w:styleId="1-3">
    <w:name w:val="Medium Grid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  <w:insideV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shd w:val="clear" w:color="auto" w:fill="AFAFAF" w:themeFill="accent3" w:themeFillTint="7F"/>
      </w:tcPr>
    </w:tblStylePr>
  </w:style>
  <w:style w:type="table" w:styleId="1-4">
    <w:name w:val="Medium Grid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  <w:insideV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shd w:val="clear" w:color="auto" w:fill="CACACA" w:themeFill="accent4" w:themeFillTint="7F"/>
      </w:tcPr>
    </w:tblStylePr>
  </w:style>
  <w:style w:type="table" w:styleId="1-5">
    <w:name w:val="Medium Grid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">
    <w:name w:val="Medium Grid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f0">
    <w:name w:val="Medium Grid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1">
    <w:name w:val="Medium Grid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  <w:insideH w:val="single" w:sz="8" w:space="0" w:color="0072BC" w:themeColor="accent1"/>
        <w:insideV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2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E5FF" w:themeFill="accent1" w:themeFillTint="33"/>
      </w:tcPr>
    </w:tblStylePr>
    <w:tblStylePr w:type="band1Vert">
      <w:tblPr/>
      <w:tcPr>
        <w:shd w:val="clear" w:color="auto" w:fill="5EBFFF" w:themeFill="accent1" w:themeFillTint="7F"/>
      </w:tcPr>
    </w:tblStylePr>
    <w:tblStylePr w:type="band1Horz">
      <w:tblPr/>
      <w:tcPr>
        <w:tcBorders>
          <w:insideH w:val="single" w:sz="6" w:space="0" w:color="0072BC" w:themeColor="accent1"/>
          <w:insideV w:val="single" w:sz="6" w:space="0" w:color="0072BC" w:themeColor="accent1"/>
        </w:tcBorders>
        <w:shd w:val="clear" w:color="auto" w:fill="5EBFFF" w:themeFill="accent1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2">
    <w:name w:val="Medium Grid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  <w:insideH w:val="single" w:sz="8" w:space="0" w:color="C00000" w:themeColor="accent2"/>
        <w:insideV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FD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FBF" w:themeFill="accent2" w:themeFillTint="33"/>
      </w:tcPr>
    </w:tblStylePr>
    <w:tblStylePr w:type="band1Vert">
      <w:tblPr/>
      <w:tcPr>
        <w:shd w:val="clear" w:color="auto" w:fill="FF6060" w:themeFill="accent2" w:themeFillTint="7F"/>
      </w:tcPr>
    </w:tblStylePr>
    <w:tblStylePr w:type="band1Horz">
      <w:tblPr/>
      <w:tcPr>
        <w:tcBorders>
          <w:insideH w:val="single" w:sz="6" w:space="0" w:color="C00000" w:themeColor="accent2"/>
          <w:insideV w:val="single" w:sz="6" w:space="0" w:color="C00000" w:themeColor="accent2"/>
        </w:tcBorders>
        <w:shd w:val="clear" w:color="auto" w:fill="FF6060" w:themeFill="accent2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3">
    <w:name w:val="Medium Grid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  <w:insideH w:val="single" w:sz="8" w:space="0" w:color="5F5F5F" w:themeColor="accent3"/>
        <w:insideV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3" w:themeFillTint="33"/>
      </w:tcPr>
    </w:tblStylePr>
    <w:tblStylePr w:type="band1Vert">
      <w:tblPr/>
      <w:tcPr>
        <w:shd w:val="clear" w:color="auto" w:fill="AFAFAF" w:themeFill="accent3" w:themeFillTint="7F"/>
      </w:tcPr>
    </w:tblStylePr>
    <w:tblStylePr w:type="band1Horz">
      <w:tblPr/>
      <w:tcPr>
        <w:tcBorders>
          <w:insideH w:val="single" w:sz="6" w:space="0" w:color="5F5F5F" w:themeColor="accent3"/>
          <w:insideV w:val="single" w:sz="6" w:space="0" w:color="5F5F5F" w:themeColor="accent3"/>
        </w:tcBorders>
        <w:shd w:val="clear" w:color="auto" w:fill="AFAFAF" w:themeFill="accent3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4">
    <w:name w:val="Medium Grid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  <w:insideH w:val="single" w:sz="8" w:space="0" w:color="969696" w:themeColor="accent4"/>
        <w:insideV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4" w:themeFillTint="33"/>
      </w:tcPr>
    </w:tblStylePr>
    <w:tblStylePr w:type="band1Vert">
      <w:tblPr/>
      <w:tcPr>
        <w:shd w:val="clear" w:color="auto" w:fill="CACACA" w:themeFill="accent4" w:themeFillTint="7F"/>
      </w:tcPr>
    </w:tblStylePr>
    <w:tblStylePr w:type="band1Horz">
      <w:tblPr/>
      <w:tcPr>
        <w:tcBorders>
          <w:insideH w:val="single" w:sz="6" w:space="0" w:color="969696" w:themeColor="accent4"/>
          <w:insideV w:val="single" w:sz="6" w:space="0" w:color="969696" w:themeColor="accent4"/>
        </w:tcBorders>
        <w:shd w:val="clear" w:color="auto" w:fill="CACACA" w:themeFill="accent4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5">
    <w:name w:val="Medium Grid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2-6">
    <w:name w:val="Medium Grid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0072BC" w:themeFill="background1"/>
      </w:tcPr>
    </w:tblStylePr>
  </w:style>
  <w:style w:type="table" w:styleId="3b">
    <w:name w:val="Medium Grid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FFF" w:themeFill="accent1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0072BC" w:themeFill="accent1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5EBFFF" w:themeFill="accent1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5EBFFF" w:themeFill="accent1" w:themeFillTint="7F"/>
      </w:tcPr>
    </w:tblStylePr>
  </w:style>
  <w:style w:type="table" w:styleId="3-2">
    <w:name w:val="Medium Grid 3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B0B0" w:themeFill="accent2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C00000" w:themeFill="accent2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FF6060" w:themeFill="accent2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FF6060" w:themeFill="accent2" w:themeFillTint="7F"/>
      </w:tcPr>
    </w:tblStylePr>
  </w:style>
  <w:style w:type="table" w:styleId="3-3">
    <w:name w:val="Medium Grid 3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3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3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3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3" w:themeFillTint="7F"/>
      </w:tcPr>
    </w:tblStylePr>
  </w:style>
  <w:style w:type="table" w:styleId="3-4">
    <w:name w:val="Medium Grid 3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accent4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969696" w:themeFill="accent4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CACACA" w:themeFill="accent4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CACACA" w:themeFill="accent4" w:themeFillTint="7F"/>
      </w:tcPr>
    </w:tblStylePr>
  </w:style>
  <w:style w:type="table" w:styleId="3-5">
    <w:name w:val="Medium Grid 3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FAFAF" w:themeFill="accent5" w:themeFillTint="7F"/>
      </w:tcPr>
    </w:tblStylePr>
  </w:style>
  <w:style w:type="table" w:styleId="3-6">
    <w:name w:val="Medium Grid 3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background1"/>
        <w:left w:val="single" w:sz="8" w:space="0" w:color="0072BC" w:themeColor="background1"/>
        <w:bottom w:val="single" w:sz="8" w:space="0" w:color="0072BC" w:themeColor="background1"/>
        <w:right w:val="single" w:sz="8" w:space="0" w:color="0072BC" w:themeColor="background1"/>
        <w:insideH w:val="single" w:sz="6" w:space="0" w:color="0072BC" w:themeColor="background1"/>
        <w:insideV w:val="single" w:sz="6" w:space="0" w:color="0072BC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0072BC" w:themeColor="background1"/>
      </w:rPr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24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0072BC" w:themeColor="background1"/>
      </w:rPr>
      <w:tblPr/>
      <w:tcPr>
        <w:tcBorders>
          <w:top w:val="single" w:sz="24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single" w:sz="8" w:space="0" w:color="0072BC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0072BC" w:themeColor="background1"/>
      </w:rPr>
      <w:tblPr/>
      <w:tcPr>
        <w:tcBorders>
          <w:left w:val="single" w:sz="8" w:space="0" w:color="0072BC" w:themeColor="background1"/>
          <w:right w:val="single" w:sz="24" w:space="0" w:color="0072BC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0072BC" w:themeColor="background1"/>
      </w:rPr>
      <w:tblPr/>
      <w:tcPr>
        <w:tcBorders>
          <w:top w:val="nil"/>
          <w:left w:val="single" w:sz="24" w:space="0" w:color="0072BC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0072BC" w:themeColor="background1"/>
          <w:left w:val="single" w:sz="8" w:space="0" w:color="0072BC" w:themeColor="background1"/>
          <w:bottom w:val="single" w:sz="8" w:space="0" w:color="0072BC" w:themeColor="background1"/>
          <w:right w:val="single" w:sz="8" w:space="0" w:color="0072BC" w:themeColor="background1"/>
          <w:insideH w:val="single" w:sz="8" w:space="0" w:color="0072BC" w:themeColor="background1"/>
          <w:insideV w:val="single" w:sz="8" w:space="0" w:color="0072BC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bottom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72BC" w:themeColor="accent1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72BC" w:themeColor="accent1"/>
          <w:bottom w:val="single" w:sz="8" w:space="0" w:color="0072BC" w:themeColor="accent1"/>
        </w:tcBorders>
      </w:tc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shd w:val="clear" w:color="auto" w:fill="AFDFFF" w:themeFill="accent1" w:themeFillTint="3F"/>
      </w:tcPr>
    </w:tblStylePr>
  </w:style>
  <w:style w:type="table" w:styleId="1-20">
    <w:name w:val="Medium List 1 Accent 2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bottom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0000" w:themeColor="accent2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0000" w:themeColor="accent2"/>
          <w:bottom w:val="single" w:sz="8" w:space="0" w:color="C00000" w:themeColor="accent2"/>
        </w:tcBorders>
      </w:tc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shd w:val="clear" w:color="auto" w:fill="FFB0B0" w:themeFill="accent2" w:themeFillTint="3F"/>
      </w:tcPr>
    </w:tblStylePr>
  </w:style>
  <w:style w:type="table" w:styleId="1-30">
    <w:name w:val="Medium List 1 Accent 3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bottom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3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3"/>
          <w:bottom w:val="single" w:sz="8" w:space="0" w:color="5F5F5F" w:themeColor="accent3"/>
        </w:tcBorders>
      </w:tc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shd w:val="clear" w:color="auto" w:fill="D7D7D7" w:themeFill="accent3" w:themeFillTint="3F"/>
      </w:tcPr>
    </w:tblStylePr>
  </w:style>
  <w:style w:type="table" w:styleId="1-40">
    <w:name w:val="Medium List 1 Accent 4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bottom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4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4"/>
          <w:bottom w:val="single" w:sz="8" w:space="0" w:color="969696" w:themeColor="accent4"/>
        </w:tcBorders>
      </w:tc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shd w:val="clear" w:color="auto" w:fill="E5E5E5" w:themeFill="accent4" w:themeFillTint="3F"/>
      </w:tcPr>
    </w:tblStylePr>
  </w:style>
  <w:style w:type="table" w:styleId="1-50">
    <w:name w:val="Medium List 1 Accent 5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bottom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0">
    <w:name w:val="Medium List 1 Accent 6"/>
    <w:basedOn w:val="a4"/>
    <w:uiPriority w:val="99"/>
    <w:semiHidden/>
    <w:rsid w:val="00014566"/>
    <w:rPr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bottom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C6C6C6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f1">
    <w:name w:val="Medium Lis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072BC" w:themeColor="accent1"/>
        <w:left w:val="single" w:sz="8" w:space="0" w:color="0072BC" w:themeColor="accent1"/>
        <w:bottom w:val="single" w:sz="8" w:space="0" w:color="0072BC" w:themeColor="accent1"/>
        <w:right w:val="single" w:sz="8" w:space="0" w:color="0072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2BC" w:themeColor="accent1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0072BC" w:themeColor="accent1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2BC" w:themeColor="accent1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0072BC" w:themeColor="accent1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FFF" w:themeFill="accent1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C00000" w:themeColor="accent2"/>
        <w:left w:val="single" w:sz="8" w:space="0" w:color="C00000" w:themeColor="accent2"/>
        <w:bottom w:val="single" w:sz="8" w:space="0" w:color="C00000" w:themeColor="accent2"/>
        <w:right w:val="single" w:sz="8" w:space="0" w:color="C00000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0000" w:themeColor="accent2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C00000" w:themeColor="accent2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0000" w:themeColor="accent2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C00000" w:themeColor="accent2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0B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0B0" w:themeFill="accent2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3"/>
        <w:left w:val="single" w:sz="8" w:space="0" w:color="5F5F5F" w:themeColor="accent3"/>
        <w:bottom w:val="single" w:sz="8" w:space="0" w:color="5F5F5F" w:themeColor="accent3"/>
        <w:right w:val="single" w:sz="8" w:space="0" w:color="5F5F5F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3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3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3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3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3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969696" w:themeColor="accent4"/>
        <w:left w:val="single" w:sz="8" w:space="0" w:color="969696" w:themeColor="accent4"/>
        <w:bottom w:val="single" w:sz="8" w:space="0" w:color="969696" w:themeColor="accent4"/>
        <w:right w:val="single" w:sz="8" w:space="0" w:color="969696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4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969696" w:themeColor="accent4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4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969696" w:themeColor="accent4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4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99"/>
    <w:semiHidden/>
    <w:rsid w:val="00014566"/>
    <w:rPr>
      <w:rFonts w:asciiTheme="majorHAnsi" w:eastAsiaTheme="majorEastAsia" w:hAnsiTheme="majorHAnsi" w:cstheme="majorBidi"/>
      <w:color w:val="000000" w:themeColor="text1"/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0072BC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0072BC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0D9FFF" w:themeColor="accent1" w:themeTint="BF"/>
        <w:left w:val="single" w:sz="8" w:space="0" w:color="0D9FFF" w:themeColor="accent1" w:themeTint="BF"/>
        <w:bottom w:val="single" w:sz="8" w:space="0" w:color="0D9FFF" w:themeColor="accent1" w:themeTint="BF"/>
        <w:right w:val="single" w:sz="8" w:space="0" w:color="0D9FFF" w:themeColor="accent1" w:themeTint="BF"/>
        <w:insideH w:val="single" w:sz="8" w:space="0" w:color="0D9FF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9FFF" w:themeColor="accent1" w:themeTint="BF"/>
          <w:left w:val="single" w:sz="8" w:space="0" w:color="0D9FFF" w:themeColor="accent1" w:themeTint="BF"/>
          <w:bottom w:val="single" w:sz="8" w:space="0" w:color="0D9FFF" w:themeColor="accent1" w:themeTint="BF"/>
          <w:right w:val="single" w:sz="8" w:space="0" w:color="0D9F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FF1010" w:themeColor="accent2" w:themeTint="BF"/>
        <w:left w:val="single" w:sz="8" w:space="0" w:color="FF1010" w:themeColor="accent2" w:themeTint="BF"/>
        <w:bottom w:val="single" w:sz="8" w:space="0" w:color="FF1010" w:themeColor="accent2" w:themeTint="BF"/>
        <w:right w:val="single" w:sz="8" w:space="0" w:color="FF1010" w:themeColor="accent2" w:themeTint="BF"/>
        <w:insideH w:val="single" w:sz="8" w:space="0" w:color="FF101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010" w:themeColor="accent2" w:themeTint="BF"/>
          <w:left w:val="single" w:sz="8" w:space="0" w:color="FF1010" w:themeColor="accent2" w:themeTint="BF"/>
          <w:bottom w:val="single" w:sz="8" w:space="0" w:color="FF1010" w:themeColor="accent2" w:themeTint="BF"/>
          <w:right w:val="single" w:sz="8" w:space="0" w:color="FF101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0B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0B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3" w:themeTint="BF"/>
        <w:left w:val="single" w:sz="8" w:space="0" w:color="878787" w:themeColor="accent3" w:themeTint="BF"/>
        <w:bottom w:val="single" w:sz="8" w:space="0" w:color="878787" w:themeColor="accent3" w:themeTint="BF"/>
        <w:right w:val="single" w:sz="8" w:space="0" w:color="878787" w:themeColor="accent3" w:themeTint="BF"/>
        <w:insideH w:val="single" w:sz="8" w:space="0" w:color="878787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3" w:themeTint="BF"/>
          <w:left w:val="single" w:sz="8" w:space="0" w:color="878787" w:themeColor="accent3" w:themeTint="BF"/>
          <w:bottom w:val="single" w:sz="8" w:space="0" w:color="878787" w:themeColor="accent3" w:themeTint="BF"/>
          <w:right w:val="single" w:sz="8" w:space="0" w:color="87878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B0B0B0" w:themeColor="accent4" w:themeTint="BF"/>
        <w:left w:val="single" w:sz="8" w:space="0" w:color="B0B0B0" w:themeColor="accent4" w:themeTint="BF"/>
        <w:bottom w:val="single" w:sz="8" w:space="0" w:color="B0B0B0" w:themeColor="accent4" w:themeTint="BF"/>
        <w:right w:val="single" w:sz="8" w:space="0" w:color="B0B0B0" w:themeColor="accent4" w:themeTint="BF"/>
        <w:insideH w:val="single" w:sz="8" w:space="0" w:color="B0B0B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4" w:themeTint="BF"/>
          <w:left w:val="single" w:sz="8" w:space="0" w:color="B0B0B0" w:themeColor="accent4" w:themeTint="BF"/>
          <w:bottom w:val="single" w:sz="8" w:space="0" w:color="B0B0B0" w:themeColor="accent4" w:themeTint="BF"/>
          <w:right w:val="single" w:sz="8" w:space="0" w:color="B0B0B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2">
    <w:name w:val="Medium Shading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accent1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2B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0000" w:themeFill="accent2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000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3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4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99"/>
    <w:semiHidden/>
    <w:rsid w:val="00014566"/>
    <w:rPr>
      <w:lang w:val="fr-FR" w:eastAsia="fr-FR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2BC" w:themeFill="background1"/>
      </w:tcPr>
    </w:tblStylePr>
    <w:tblStylePr w:type="firstCol">
      <w:rPr>
        <w:b/>
        <w:bCs/>
        <w:color w:val="0072BC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0072BC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00609F" w:themeFill="background1" w:themeFillShade="D8"/>
      </w:tcPr>
    </w:tblStylePr>
    <w:tblStylePr w:type="band1Horz">
      <w:tblPr/>
      <w:tcPr>
        <w:shd w:val="clear" w:color="auto" w:fill="00609F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0072BC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ffffc">
    <w:name w:val="Message Header"/>
    <w:basedOn w:val="a2"/>
    <w:link w:val="affffd"/>
    <w:uiPriority w:val="99"/>
    <w:semiHidden/>
    <w:rsid w:val="000145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ffffd">
    <w:name w:val="Шапка Знак"/>
    <w:basedOn w:val="a3"/>
    <w:link w:val="affffc"/>
    <w:uiPriority w:val="99"/>
    <w:semiHidden/>
    <w:rsid w:val="0001456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e">
    <w:name w:val="Normal (Web)"/>
    <w:basedOn w:val="a2"/>
    <w:uiPriority w:val="99"/>
    <w:semiHidden/>
    <w:rsid w:val="00014566"/>
    <w:rPr>
      <w:rFonts w:ascii="Times New Roman" w:hAnsi="Times New Roman" w:cs="Times New Roman"/>
      <w:szCs w:val="24"/>
    </w:rPr>
  </w:style>
  <w:style w:type="paragraph" w:styleId="afffff">
    <w:name w:val="Normal Indent"/>
    <w:basedOn w:val="a2"/>
    <w:uiPriority w:val="99"/>
    <w:semiHidden/>
    <w:rsid w:val="00014566"/>
    <w:pPr>
      <w:ind w:left="720"/>
    </w:pPr>
  </w:style>
  <w:style w:type="paragraph" w:customStyle="1" w:styleId="OpiHA0">
    <w:name w:val="Opi_H_A"/>
    <w:basedOn w:val="ECHRHeading1"/>
    <w:next w:val="OpiPara"/>
    <w:uiPriority w:val="41"/>
    <w:qFormat/>
    <w:rsid w:val="00203ED9"/>
    <w:pPr>
      <w:tabs>
        <w:tab w:val="clear" w:pos="357"/>
      </w:tabs>
      <w:outlineLvl w:val="1"/>
    </w:pPr>
    <w:rPr>
      <w:b/>
    </w:rPr>
  </w:style>
  <w:style w:type="paragraph" w:customStyle="1" w:styleId="OpiHi">
    <w:name w:val="Opi_H_i"/>
    <w:basedOn w:val="ECHRHeading4"/>
    <w:uiPriority w:val="44"/>
    <w:qFormat/>
    <w:rsid w:val="00203ED9"/>
    <w:pPr>
      <w:ind w:left="1037" w:hanging="357"/>
      <w:outlineLvl w:val="4"/>
    </w:pPr>
    <w:rPr>
      <w:b w:val="0"/>
      <w:i/>
    </w:rPr>
  </w:style>
  <w:style w:type="character" w:styleId="afffff0">
    <w:name w:val="Placeholder Text"/>
    <w:basedOn w:val="a3"/>
    <w:uiPriority w:val="99"/>
    <w:semiHidden/>
    <w:rsid w:val="00203ED9"/>
    <w:rPr>
      <w:color w:val="auto"/>
      <w:bdr w:val="none" w:sz="0" w:space="0" w:color="auto"/>
      <w:shd w:val="clear" w:color="auto" w:fill="DFDFDF" w:themeFill="background2" w:themeFillShade="E6"/>
    </w:rPr>
  </w:style>
  <w:style w:type="paragraph" w:styleId="afffff1">
    <w:name w:val="Plain Text"/>
    <w:basedOn w:val="a2"/>
    <w:link w:val="afffff2"/>
    <w:uiPriority w:val="99"/>
    <w:semiHidden/>
    <w:rsid w:val="00014566"/>
    <w:rPr>
      <w:rFonts w:ascii="Consolas" w:hAnsi="Consolas" w:cs="Consolas"/>
      <w:sz w:val="21"/>
      <w:szCs w:val="21"/>
    </w:rPr>
  </w:style>
  <w:style w:type="character" w:customStyle="1" w:styleId="afffff2">
    <w:name w:val="Текст Знак"/>
    <w:basedOn w:val="a3"/>
    <w:link w:val="afffff1"/>
    <w:uiPriority w:val="99"/>
    <w:semiHidden/>
    <w:rsid w:val="00014566"/>
    <w:rPr>
      <w:rFonts w:ascii="Consolas" w:eastAsiaTheme="minorEastAsia" w:hAnsi="Consolas" w:cs="Consolas"/>
      <w:sz w:val="21"/>
      <w:szCs w:val="21"/>
    </w:rPr>
  </w:style>
  <w:style w:type="paragraph" w:styleId="afffff3">
    <w:name w:val="Salutation"/>
    <w:basedOn w:val="a2"/>
    <w:next w:val="a2"/>
    <w:link w:val="afffff4"/>
    <w:uiPriority w:val="99"/>
    <w:semiHidden/>
    <w:rsid w:val="00014566"/>
  </w:style>
  <w:style w:type="character" w:customStyle="1" w:styleId="afffff4">
    <w:name w:val="Приветствие Знак"/>
    <w:basedOn w:val="a3"/>
    <w:link w:val="afffff3"/>
    <w:uiPriority w:val="99"/>
    <w:semiHidden/>
    <w:rsid w:val="00014566"/>
    <w:rPr>
      <w:rFonts w:eastAsiaTheme="minorEastAsia"/>
      <w:sz w:val="24"/>
    </w:rPr>
  </w:style>
  <w:style w:type="paragraph" w:styleId="afffff5">
    <w:name w:val="Signature"/>
    <w:basedOn w:val="a2"/>
    <w:link w:val="afffff6"/>
    <w:uiPriority w:val="99"/>
    <w:semiHidden/>
    <w:rsid w:val="00014566"/>
    <w:pPr>
      <w:ind w:left="4252"/>
    </w:pPr>
  </w:style>
  <w:style w:type="character" w:customStyle="1" w:styleId="afffff6">
    <w:name w:val="Подпись Знак"/>
    <w:basedOn w:val="a3"/>
    <w:link w:val="afffff5"/>
    <w:uiPriority w:val="99"/>
    <w:semiHidden/>
    <w:rsid w:val="00014566"/>
    <w:rPr>
      <w:rFonts w:eastAsiaTheme="minorEastAsia"/>
      <w:sz w:val="24"/>
    </w:rPr>
  </w:style>
  <w:style w:type="table" w:styleId="16">
    <w:name w:val="Table 3D effects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4"/>
    <w:uiPriority w:val="99"/>
    <w:semiHidden/>
    <w:rsid w:val="00014566"/>
    <w:pPr>
      <w:suppressAutoHyphens/>
    </w:pPr>
    <w:rPr>
      <w:color w:val="000080"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4"/>
    <w:uiPriority w:val="99"/>
    <w:semiHidden/>
    <w:rsid w:val="00014566"/>
    <w:pPr>
      <w:suppressAutoHyphens/>
    </w:pPr>
    <w:rPr>
      <w:color w:val="FFFFFF"/>
      <w:lang w:val="fr-FR" w:eastAsia="fr-FR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14566"/>
    <w:pPr>
      <w:suppressAutoHyphens/>
    </w:pPr>
    <w:rPr>
      <w:lang w:val="fr-FR" w:eastAsia="fr-FR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7">
    <w:name w:val="Table Contemporary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8">
    <w:name w:val="Table Elegant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014566"/>
    <w:pPr>
      <w:suppressAutoHyphens/>
    </w:pPr>
    <w:rPr>
      <w:b/>
      <w:bCs/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9">
    <w:name w:val="table of authorities"/>
    <w:basedOn w:val="a2"/>
    <w:next w:val="a2"/>
    <w:uiPriority w:val="99"/>
    <w:semiHidden/>
    <w:rsid w:val="00014566"/>
    <w:pPr>
      <w:ind w:left="240" w:hanging="240"/>
    </w:pPr>
  </w:style>
  <w:style w:type="paragraph" w:styleId="afffffa">
    <w:name w:val="table of figures"/>
    <w:basedOn w:val="a2"/>
    <w:next w:val="a2"/>
    <w:uiPriority w:val="99"/>
    <w:semiHidden/>
    <w:rsid w:val="00014566"/>
  </w:style>
  <w:style w:type="table" w:styleId="afffffb">
    <w:name w:val="Table Professional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4"/>
    <w:uiPriority w:val="99"/>
    <w:semiHidden/>
    <w:rsid w:val="00014566"/>
    <w:pPr>
      <w:suppressAutoHyphens/>
    </w:pPr>
    <w:rPr>
      <w:lang w:val="fr-FR" w:eastAsia="fr-FR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4"/>
    <w:uiPriority w:val="99"/>
    <w:semiHidden/>
    <w:rsid w:val="00014566"/>
    <w:pPr>
      <w:suppressAutoHyphens/>
    </w:pPr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7">
    <w:name w:val="Table Web 1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4"/>
    <w:uiPriority w:val="99"/>
    <w:semiHidden/>
    <w:rsid w:val="00014566"/>
    <w:pPr>
      <w:suppressAutoHyphens/>
    </w:pPr>
    <w:rPr>
      <w:lang w:val="fr-FR" w:eastAsia="fr-FR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63">
    <w:name w:val="toc 6"/>
    <w:basedOn w:val="a2"/>
    <w:next w:val="a2"/>
    <w:autoRedefine/>
    <w:uiPriority w:val="99"/>
    <w:semiHidden/>
    <w:rsid w:val="00203ED9"/>
    <w:pPr>
      <w:tabs>
        <w:tab w:val="right" w:leader="dot" w:pos="7371"/>
      </w:tabs>
      <w:spacing w:after="60" w:line="240" w:lineRule="exact"/>
      <w:ind w:left="2041" w:right="567" w:hanging="340"/>
    </w:pPr>
    <w:rPr>
      <w:sz w:val="20"/>
    </w:rPr>
  </w:style>
  <w:style w:type="paragraph" w:styleId="73">
    <w:name w:val="toc 7"/>
    <w:basedOn w:val="a2"/>
    <w:next w:val="a2"/>
    <w:autoRedefine/>
    <w:uiPriority w:val="99"/>
    <w:semiHidden/>
    <w:rsid w:val="00203ED9"/>
    <w:pPr>
      <w:tabs>
        <w:tab w:val="right" w:leader="dot" w:pos="7371"/>
      </w:tabs>
      <w:spacing w:after="60" w:line="240" w:lineRule="exact"/>
      <w:ind w:left="2381" w:right="567" w:hanging="340"/>
    </w:pPr>
    <w:rPr>
      <w:sz w:val="20"/>
    </w:rPr>
  </w:style>
  <w:style w:type="paragraph" w:styleId="83">
    <w:name w:val="toc 8"/>
    <w:basedOn w:val="a2"/>
    <w:next w:val="a2"/>
    <w:autoRedefine/>
    <w:uiPriority w:val="99"/>
    <w:semiHidden/>
    <w:rsid w:val="00014566"/>
    <w:pPr>
      <w:spacing w:after="100"/>
      <w:ind w:left="1680"/>
    </w:pPr>
  </w:style>
  <w:style w:type="paragraph" w:styleId="92">
    <w:name w:val="toc 9"/>
    <w:basedOn w:val="a2"/>
    <w:next w:val="a2"/>
    <w:autoRedefine/>
    <w:uiPriority w:val="99"/>
    <w:semiHidden/>
    <w:rsid w:val="00014566"/>
    <w:pPr>
      <w:spacing w:after="100"/>
      <w:ind w:left="1920"/>
    </w:pPr>
  </w:style>
  <w:style w:type="paragraph" w:customStyle="1" w:styleId="OpiPara">
    <w:name w:val="Opi_Para"/>
    <w:basedOn w:val="ECHRPara"/>
    <w:uiPriority w:val="46"/>
    <w:qFormat/>
    <w:rsid w:val="00203ED9"/>
  </w:style>
  <w:style w:type="paragraph" w:customStyle="1" w:styleId="OpiParaSub">
    <w:name w:val="Opi_Para_Sub"/>
    <w:basedOn w:val="JuParaSub"/>
    <w:uiPriority w:val="47"/>
    <w:qFormat/>
    <w:rsid w:val="00203ED9"/>
  </w:style>
  <w:style w:type="paragraph" w:customStyle="1" w:styleId="OpiQuot">
    <w:name w:val="Opi_Quot"/>
    <w:basedOn w:val="ECHRParaQuote"/>
    <w:uiPriority w:val="48"/>
    <w:qFormat/>
    <w:rsid w:val="00203ED9"/>
  </w:style>
  <w:style w:type="paragraph" w:customStyle="1" w:styleId="OpiQuotSub">
    <w:name w:val="Opi_Quot_Sub"/>
    <w:basedOn w:val="JuQuotSub"/>
    <w:uiPriority w:val="49"/>
    <w:qFormat/>
    <w:rsid w:val="00203ED9"/>
  </w:style>
  <w:style w:type="paragraph" w:customStyle="1" w:styleId="OpiTranslation">
    <w:name w:val="Opi_Translation"/>
    <w:basedOn w:val="a2"/>
    <w:next w:val="OpiPara"/>
    <w:uiPriority w:val="40"/>
    <w:qFormat/>
    <w:rsid w:val="00203ED9"/>
    <w:pPr>
      <w:jc w:val="center"/>
      <w:outlineLvl w:val="0"/>
    </w:pPr>
    <w:rPr>
      <w:i/>
    </w:rPr>
  </w:style>
  <w:style w:type="paragraph" w:styleId="afffffd">
    <w:name w:val="Note Heading"/>
    <w:basedOn w:val="a2"/>
    <w:next w:val="a2"/>
    <w:link w:val="afffffe"/>
    <w:uiPriority w:val="99"/>
    <w:semiHidden/>
    <w:rsid w:val="004A2B9D"/>
  </w:style>
  <w:style w:type="character" w:customStyle="1" w:styleId="afffffe">
    <w:name w:val="Заголовок записки Знак"/>
    <w:basedOn w:val="a3"/>
    <w:link w:val="afffffd"/>
    <w:uiPriority w:val="99"/>
    <w:semiHidden/>
    <w:rsid w:val="004A2B9D"/>
    <w:rPr>
      <w:rFonts w:eastAsiaTheme="minorEastAsia"/>
      <w:sz w:val="24"/>
      <w:lang w:val="en-GB"/>
    </w:rPr>
  </w:style>
  <w:style w:type="character" w:customStyle="1" w:styleId="ECHRParaChar">
    <w:name w:val="ECHR_Para Char"/>
    <w:aliases w:val="Ju_Para Char"/>
    <w:link w:val="ECHRPara"/>
    <w:uiPriority w:val="12"/>
    <w:rsid w:val="00DD41FF"/>
    <w:rPr>
      <w:rFonts w:eastAsiaTheme="minorEastAsia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5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CHR_Theme_Judgments_Decisions_Reports">
  <a:themeElements>
    <a:clrScheme name="ECHR_grey">
      <a:dk1>
        <a:sysClr val="windowText" lastClr="000000"/>
      </a:dk1>
      <a:lt1>
        <a:srgbClr val="0072BC"/>
      </a:lt1>
      <a:dk2>
        <a:srgbClr val="C6C6C6"/>
      </a:dk2>
      <a:lt2>
        <a:srgbClr val="F8F8F8"/>
      </a:lt2>
      <a:accent1>
        <a:srgbClr val="0072BC"/>
      </a:accent1>
      <a:accent2>
        <a:srgbClr val="C00000"/>
      </a:accent2>
      <a:accent3>
        <a:srgbClr val="5F5F5F"/>
      </a:accent3>
      <a:accent4>
        <a:srgbClr val="969696"/>
      </a:accent4>
      <a:accent5>
        <a:srgbClr val="5F5F5F"/>
      </a:accent5>
      <a:accent6>
        <a:srgbClr val="4D4D4D"/>
      </a:accent6>
      <a:hlink>
        <a:srgbClr val="0072BC"/>
      </a:hlink>
      <a:folHlink>
        <a:srgbClr val="7030A0"/>
      </a:folHlink>
    </a:clrScheme>
    <a:fontScheme name="ECHR_Judgments_Reports_Decision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EB02BDB9E204AB350EDD385B68E10" ma:contentTypeVersion="0" ma:contentTypeDescription="Create a new document." ma:contentTypeScope="" ma:versionID="4c0f801ee557d5c8fba2c83aceb7a3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a9e0779a85d62bb2248c31b91edb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BBCD7-EA97-460C-92FE-FAF160CFB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F54BDC-C8E8-4C96-82F6-14774261FE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024ED8-ABB9-40E0-A993-EF8124297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49ADDA-E5AD-434C-9B0E-3AA0E0B6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2101</Words>
  <Characters>11977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ECHR</vt:lpstr>
      <vt:lpstr>ECHR</vt:lpstr>
    </vt:vector>
  </TitlesOfParts>
  <LinksUpToDate>false</LinksUpToDate>
  <CharactersWithSpaces>14050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ECHR</dc:title>
  <dc:subject>DJ</dc:subject>
  <dc:creator/>
  <cp:lastModifiedBy/>
  <cp:revision>1</cp:revision>
  <dcterms:created xsi:type="dcterms:W3CDTF">2019-08-02T09:46:00Z</dcterms:created>
  <dcterms:modified xsi:type="dcterms:W3CDTF">2019-08-02T09:55:00Z</dcterms:modified>
  <cp:category>ECHR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tLanguage">
    <vt:i4>2057</vt:i4>
  </property>
  <property fmtid="{D5CDD505-2E9C-101B-9397-08002B2CF9AE}" pid="3" name="RegisteredNo">
    <vt:lpwstr>65783/09</vt:lpwstr>
  </property>
  <property fmtid="{D5CDD505-2E9C-101B-9397-08002B2CF9AE}" pid="4" name="CASEID">
    <vt:lpwstr>612061</vt:lpwstr>
  </property>
  <property fmtid="{D5CDD505-2E9C-101B-9397-08002B2CF9AE}" pid="5" name="ContentTypeId">
    <vt:lpwstr>0x010100558EB02BDB9E204AB350EDD385B68E10</vt:lpwstr>
  </property>
</Properties>
</file>